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EC" w:rsidRPr="00271CC1" w:rsidRDefault="00F736EC" w:rsidP="00F736EC">
      <w:pPr>
        <w:jc w:val="center"/>
        <w:rPr>
          <w:b/>
          <w:bCs/>
          <w:noProof/>
          <w:sz w:val="40"/>
          <w:szCs w:val="40"/>
        </w:rPr>
      </w:pPr>
      <w:bookmarkStart w:id="0" w:name="_GoBack"/>
      <w:bookmarkEnd w:id="0"/>
      <w:r w:rsidRPr="00271CC1">
        <w:rPr>
          <w:b/>
          <w:bCs/>
          <w:noProof/>
          <w:sz w:val="40"/>
          <w:szCs w:val="40"/>
        </w:rPr>
        <w:t>T.C</w:t>
      </w:r>
    </w:p>
    <w:p w:rsidR="00F736EC" w:rsidRPr="00271CC1" w:rsidRDefault="00F736EC" w:rsidP="00F736EC">
      <w:pPr>
        <w:jc w:val="center"/>
        <w:rPr>
          <w:b/>
          <w:bCs/>
          <w:noProof/>
          <w:sz w:val="40"/>
          <w:szCs w:val="40"/>
        </w:rPr>
      </w:pPr>
      <w:r w:rsidRPr="00271CC1">
        <w:rPr>
          <w:b/>
          <w:bCs/>
          <w:noProof/>
          <w:sz w:val="40"/>
          <w:szCs w:val="40"/>
        </w:rPr>
        <w:t>SİNCAN KAYMAKAMLIĞI</w:t>
      </w:r>
    </w:p>
    <w:p w:rsidR="00F736EC" w:rsidRPr="00271CC1" w:rsidRDefault="00F736EC" w:rsidP="00F736EC">
      <w:pPr>
        <w:ind w:right="112"/>
        <w:jc w:val="center"/>
        <w:rPr>
          <w:b/>
          <w:bCs/>
          <w:noProof/>
          <w:sz w:val="40"/>
          <w:szCs w:val="40"/>
        </w:rPr>
      </w:pPr>
      <w:r w:rsidRPr="00271CC1">
        <w:rPr>
          <w:b/>
          <w:bCs/>
          <w:noProof/>
          <w:sz w:val="40"/>
          <w:szCs w:val="40"/>
        </w:rPr>
        <w:t>MAREŞAL FEVZİ ÇAKMAK İLKOKULU MÜDÜRLÜĞÜ</w:t>
      </w:r>
    </w:p>
    <w:p w:rsidR="00F736EC" w:rsidRPr="00271CC1" w:rsidRDefault="00F736EC" w:rsidP="00F736EC">
      <w:pPr>
        <w:jc w:val="center"/>
        <w:rPr>
          <w:b/>
          <w:bCs/>
          <w:noProof/>
          <w:sz w:val="40"/>
          <w:szCs w:val="40"/>
        </w:rPr>
      </w:pPr>
    </w:p>
    <w:p w:rsidR="00F736EC" w:rsidRPr="00271CC1" w:rsidRDefault="00F736EC" w:rsidP="00F736EC">
      <w:pPr>
        <w:jc w:val="center"/>
        <w:rPr>
          <w:b/>
          <w:bCs/>
          <w:noProof/>
          <w:sz w:val="40"/>
          <w:szCs w:val="40"/>
        </w:rPr>
      </w:pPr>
    </w:p>
    <w:p w:rsidR="00F736EC" w:rsidRPr="00271CC1" w:rsidRDefault="00F736EC" w:rsidP="00F736EC">
      <w:pPr>
        <w:jc w:val="center"/>
        <w:rPr>
          <w:b/>
          <w:bCs/>
          <w:noProof/>
          <w:sz w:val="40"/>
          <w:szCs w:val="40"/>
        </w:rPr>
      </w:pPr>
    </w:p>
    <w:p w:rsidR="00F736EC" w:rsidRPr="00271CC1" w:rsidRDefault="00F736EC" w:rsidP="00F736EC">
      <w:pPr>
        <w:jc w:val="center"/>
        <w:rPr>
          <w:b/>
          <w:bCs/>
          <w:noProof/>
          <w:sz w:val="40"/>
          <w:szCs w:val="40"/>
        </w:rPr>
      </w:pPr>
    </w:p>
    <w:p w:rsidR="00F736EC" w:rsidRPr="00271CC1" w:rsidRDefault="00F736EC" w:rsidP="00F736EC">
      <w:pPr>
        <w:jc w:val="center"/>
        <w:rPr>
          <w:b/>
          <w:bCs/>
          <w:noProof/>
          <w:sz w:val="40"/>
          <w:szCs w:val="40"/>
        </w:rPr>
      </w:pPr>
    </w:p>
    <w:p w:rsidR="00F736EC" w:rsidRPr="00271CC1" w:rsidRDefault="00F736EC" w:rsidP="00F736EC">
      <w:pPr>
        <w:jc w:val="center"/>
        <w:rPr>
          <w:b/>
          <w:bCs/>
          <w:noProof/>
          <w:sz w:val="40"/>
          <w:szCs w:val="40"/>
        </w:rPr>
      </w:pPr>
    </w:p>
    <w:p w:rsidR="00F736EC" w:rsidRDefault="00F736EC" w:rsidP="00F736EC">
      <w:pPr>
        <w:jc w:val="center"/>
        <w:rPr>
          <w:b/>
          <w:bCs/>
          <w:noProof/>
          <w:sz w:val="40"/>
          <w:szCs w:val="40"/>
        </w:rPr>
      </w:pPr>
      <w:r w:rsidRPr="00271CC1">
        <w:rPr>
          <w:b/>
          <w:bCs/>
          <w:noProof/>
          <w:sz w:val="40"/>
          <w:szCs w:val="40"/>
        </w:rPr>
        <w:t>2019-2023 STRATEJİK PLANI</w:t>
      </w:r>
    </w:p>
    <w:p w:rsidR="00346B6F" w:rsidRPr="00346B6F" w:rsidRDefault="00346B6F" w:rsidP="00F736EC">
      <w:pPr>
        <w:jc w:val="center"/>
        <w:rPr>
          <w:bCs/>
          <w:noProof/>
          <w:sz w:val="40"/>
          <w:szCs w:val="40"/>
        </w:rPr>
      </w:pPr>
      <w:r w:rsidRPr="00346B6F">
        <w:rPr>
          <w:bCs/>
          <w:noProof/>
          <w:sz w:val="40"/>
          <w:szCs w:val="40"/>
        </w:rPr>
        <w:t>(Güncellenmiş Hali)</w:t>
      </w:r>
    </w:p>
    <w:p w:rsidR="00F736EC" w:rsidRPr="00271CC1" w:rsidRDefault="00F736EC" w:rsidP="00F736EC">
      <w:pPr>
        <w:rPr>
          <w:b/>
          <w:bCs/>
          <w:noProof/>
          <w:sz w:val="40"/>
          <w:szCs w:val="40"/>
        </w:rPr>
      </w:pPr>
    </w:p>
    <w:p w:rsidR="00F736EC" w:rsidRPr="00271CC1" w:rsidRDefault="00F736EC" w:rsidP="00F736EC">
      <w:pPr>
        <w:rPr>
          <w:b/>
          <w:bCs/>
          <w:noProof/>
          <w:sz w:val="40"/>
          <w:szCs w:val="40"/>
        </w:rPr>
      </w:pPr>
    </w:p>
    <w:p w:rsidR="00F736EC" w:rsidRDefault="00F736EC" w:rsidP="00F736EC">
      <w:pPr>
        <w:rPr>
          <w:b/>
          <w:bCs/>
          <w:noProof/>
          <w:szCs w:val="24"/>
        </w:rPr>
      </w:pPr>
      <w:r w:rsidRPr="00271CC1">
        <w:rPr>
          <w:b/>
          <w:bCs/>
          <w:noProof/>
          <w:sz w:val="40"/>
          <w:szCs w:val="40"/>
        </w:rPr>
        <w:br w:type="page"/>
      </w:r>
      <w:r>
        <w:rPr>
          <w:b/>
          <w:bCs/>
          <w:noProof/>
          <w:szCs w:val="24"/>
        </w:rPr>
        <w:lastRenderedPageBreak/>
        <w:drawing>
          <wp:inline distT="0" distB="0" distL="0" distR="0">
            <wp:extent cx="8825865" cy="5311775"/>
            <wp:effectExtent l="19050" t="0" r="0" b="0"/>
            <wp:docPr id="59"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5865" cy="5311775"/>
                    </a:xfrm>
                    <a:prstGeom prst="rect">
                      <a:avLst/>
                    </a:prstGeom>
                    <a:noFill/>
                    <a:ln w="9525">
                      <a:noFill/>
                      <a:miter lim="800000"/>
                      <a:headEnd/>
                      <a:tailEnd/>
                    </a:ln>
                  </pic:spPr>
                </pic:pic>
              </a:graphicData>
            </a:graphic>
          </wp:inline>
        </w:drawing>
      </w:r>
    </w:p>
    <w:p w:rsidR="00F736EC" w:rsidRDefault="00F736EC" w:rsidP="00F736EC">
      <w:pPr>
        <w:rPr>
          <w:b/>
          <w:bCs/>
          <w:noProof/>
          <w:szCs w:val="24"/>
        </w:rPr>
      </w:pPr>
    </w:p>
    <w:p w:rsidR="00F736EC" w:rsidRPr="00271CC1" w:rsidRDefault="00F736EC" w:rsidP="00F736EC">
      <w:pPr>
        <w:pStyle w:val="AralkYok"/>
        <w:jc w:val="center"/>
        <w:rPr>
          <w:rFonts w:ascii="Book Antiqua" w:hAnsi="Book Antiqua"/>
          <w:b/>
          <w:sz w:val="24"/>
          <w:szCs w:val="24"/>
        </w:rPr>
      </w:pPr>
      <w:r w:rsidRPr="00271CC1">
        <w:rPr>
          <w:rFonts w:ascii="Book Antiqua" w:hAnsi="Book Antiqua"/>
          <w:b/>
          <w:sz w:val="24"/>
          <w:szCs w:val="24"/>
        </w:rPr>
        <w:lastRenderedPageBreak/>
        <w:t>ÖNSÖZ</w:t>
      </w:r>
    </w:p>
    <w:p w:rsidR="00F736EC" w:rsidRPr="00271CC1" w:rsidRDefault="00F736EC" w:rsidP="00F736EC">
      <w:pPr>
        <w:pStyle w:val="AralkYok"/>
        <w:jc w:val="center"/>
        <w:rPr>
          <w:rFonts w:ascii="Book Antiqua" w:hAnsi="Book Antiqua"/>
          <w:b/>
          <w:color w:val="FF0000"/>
          <w:sz w:val="24"/>
          <w:szCs w:val="24"/>
        </w:rPr>
      </w:pPr>
    </w:p>
    <w:p w:rsidR="00F736EC" w:rsidRPr="00271CC1" w:rsidRDefault="00F736EC" w:rsidP="00F736EC">
      <w:pPr>
        <w:pStyle w:val="AralkYok"/>
        <w:rPr>
          <w:rFonts w:ascii="Book Antiqua" w:hAnsi="Book Antiqua"/>
          <w:sz w:val="24"/>
          <w:szCs w:val="24"/>
        </w:rPr>
      </w:pPr>
      <w:r w:rsidRPr="00271CC1">
        <w:rPr>
          <w:rFonts w:ascii="Book Antiqua" w:hAnsi="Book Antiqua"/>
          <w:sz w:val="24"/>
          <w:szCs w:val="24"/>
        </w:rPr>
        <w:t xml:space="preserve">              Türk Milli Eğitim sisteminde son yıllarda eğitim kalitesini geliştirme çalışmaları kapsamında, Planlı Okul Gelişim Modeli “Okulda Stratejik Yönetim” yeniden düzenlenerek okulların kullanımına sunulmuştur. İlköğretim Kurumları, başta olmak üzere kendilerinden beklenen işlevleri yerine getirebilmeleri, Planlı Okul Gelişim Modeli ve bu modeli etkin uygulamalarına bağlıdır. Günümüzde kurumlar işlevlerini geliştirecek, daha ileriye götürecek başka bir ifade ile geleceği şekillendirebilecek gerçekçi ve ulaşılabilir stratejik planlardan faydalanmaktadır. </w:t>
      </w:r>
    </w:p>
    <w:p w:rsidR="00F736EC" w:rsidRPr="00271CC1" w:rsidRDefault="00F736EC" w:rsidP="00F736EC">
      <w:pPr>
        <w:pStyle w:val="AralkYok"/>
        <w:rPr>
          <w:rFonts w:ascii="Book Antiqua" w:hAnsi="Book Antiqua"/>
          <w:sz w:val="24"/>
          <w:szCs w:val="24"/>
        </w:rPr>
      </w:pPr>
      <w:r w:rsidRPr="00271CC1">
        <w:rPr>
          <w:rFonts w:ascii="Book Antiqua" w:hAnsi="Book Antiqua"/>
          <w:sz w:val="24"/>
          <w:szCs w:val="24"/>
        </w:rPr>
        <w:t xml:space="preserve">              Mareşal Fevzi Çakmak İlkokulu olarak bizler, günümüzdeki hızlı değişimlerin farkında olarak, stratejik plan yapmanın geleceğe hazırlanmanın yanında, geleceği de şekillendirmeyi hedefleyen bir yaklaşım olduğuna inanıyoruz. Bu nedenle stratejik planlama çalışmaları, okulumuzun vizyonunu gerçekleştirmek üzere ortaya konulmuş somut bir çalışmadır. Bu plan ile zayıf ve güçlü yönlerimiz tespit edilerek güçlü taraflarımızın daha da geliştirilmesi, zayıf yönlerimiz ise iyileştirilmesi ve güçlü duruma getirilmesi için stratejik amaçlar ve hedefler belirlenmiştir. </w:t>
      </w:r>
    </w:p>
    <w:p w:rsidR="00F736EC" w:rsidRPr="00271CC1" w:rsidRDefault="00F736EC" w:rsidP="00F736EC">
      <w:pPr>
        <w:pStyle w:val="AralkYok"/>
        <w:rPr>
          <w:rFonts w:ascii="Book Antiqua" w:hAnsi="Book Antiqua"/>
          <w:sz w:val="24"/>
          <w:szCs w:val="24"/>
        </w:rPr>
      </w:pPr>
      <w:r w:rsidRPr="00271CC1">
        <w:rPr>
          <w:rFonts w:ascii="Book Antiqua" w:hAnsi="Book Antiqua"/>
          <w:sz w:val="24"/>
          <w:szCs w:val="24"/>
        </w:rPr>
        <w:t xml:space="preserve">              Okulumuzun İlköğretim alanındaki başarılarının artarak devam edebilmesi, teknolojik gelişmeler ışığında daha da nitelikli bir eğitim verilebilmesi için oluşturulan bu plan, sosyal paydaşlarımıza olan sorumluklarımızı yerine getirmede ve kaynaklarımızın planlı ve etkin bir şekilde kullanılmasında yol haritası olacaktır. </w:t>
      </w:r>
    </w:p>
    <w:p w:rsidR="00F736EC" w:rsidRPr="00271CC1" w:rsidRDefault="00F736EC" w:rsidP="00F736EC">
      <w:pPr>
        <w:pStyle w:val="AralkYok"/>
        <w:rPr>
          <w:rFonts w:ascii="Book Antiqua" w:hAnsi="Book Antiqua"/>
          <w:sz w:val="24"/>
          <w:szCs w:val="24"/>
        </w:rPr>
      </w:pPr>
      <w:r w:rsidRPr="00271CC1">
        <w:rPr>
          <w:rFonts w:ascii="Book Antiqua" w:hAnsi="Book Antiqua"/>
          <w:sz w:val="24"/>
          <w:szCs w:val="24"/>
        </w:rPr>
        <w:t xml:space="preserve">              Mustafa Kemal Atatürk</w:t>
      </w:r>
      <w:r w:rsidRPr="00271CC1">
        <w:rPr>
          <w:rFonts w:ascii="Times New Roman" w:hAnsi="Times New Roman"/>
          <w:sz w:val="24"/>
          <w:szCs w:val="24"/>
        </w:rPr>
        <w:t>‟</w:t>
      </w:r>
      <w:r w:rsidRPr="00271CC1">
        <w:rPr>
          <w:rFonts w:ascii="Book Antiqua" w:hAnsi="Book Antiqua"/>
          <w:sz w:val="24"/>
          <w:szCs w:val="24"/>
        </w:rPr>
        <w:t>ün 1930 yılında söylediği “</w:t>
      </w:r>
      <w:r w:rsidRPr="00271CC1">
        <w:rPr>
          <w:rFonts w:ascii="Book Antiqua" w:hAnsi="Book Antiqua"/>
          <w:i/>
          <w:iCs/>
          <w:sz w:val="24"/>
          <w:szCs w:val="24"/>
        </w:rPr>
        <w:t xml:space="preserve">Yolunda yürüyen bir yolcunun yalnız ufku görmesi yeterli değildir. Muhakkak ki ufkun ötesini de görmesi ve bilmesi gerekir.” </w:t>
      </w:r>
      <w:r w:rsidRPr="00271CC1">
        <w:rPr>
          <w:rFonts w:ascii="Book Antiqua" w:hAnsi="Book Antiqua"/>
          <w:sz w:val="24"/>
          <w:szCs w:val="24"/>
        </w:rPr>
        <w:t xml:space="preserve">sözü ile gelecekte düşünmemizi ve geleceği planlamamızı öğütlemiştir. Ülkemizin yakın bir gelecekte lider ülkelerden biri olacağını öngörüyoruz. Bu öngörü doğrultusunda okulumuzun 2019-2023 yılları arasında yapacağı çalışmalar ile stratejik plandaki amaç ve hedeflere ulaşacağına inanıyoruz. </w:t>
      </w:r>
    </w:p>
    <w:p w:rsidR="00F736EC" w:rsidRPr="00271CC1" w:rsidRDefault="00F736EC" w:rsidP="00F736EC">
      <w:pPr>
        <w:pStyle w:val="AralkYok"/>
        <w:rPr>
          <w:rFonts w:ascii="Book Antiqua" w:hAnsi="Book Antiqua"/>
          <w:sz w:val="24"/>
          <w:szCs w:val="24"/>
        </w:rPr>
      </w:pPr>
      <w:r w:rsidRPr="00271CC1">
        <w:rPr>
          <w:rFonts w:ascii="Book Antiqua" w:hAnsi="Book Antiqua"/>
          <w:sz w:val="24"/>
          <w:szCs w:val="24"/>
        </w:rPr>
        <w:t xml:space="preserve">             Stratejik planın oluşturulmasında emeği geçen sosyal paydaşlarımıza ve Stratejik Planlama Ekibine teşekkür ederim. </w:t>
      </w:r>
    </w:p>
    <w:p w:rsidR="00F736EC" w:rsidRPr="00271CC1" w:rsidRDefault="00F736EC" w:rsidP="00F736EC">
      <w:pPr>
        <w:pStyle w:val="AralkYok"/>
        <w:rPr>
          <w:rFonts w:ascii="Book Antiqua" w:hAnsi="Book Antiqua"/>
          <w:sz w:val="24"/>
          <w:szCs w:val="24"/>
        </w:rPr>
      </w:pPr>
    </w:p>
    <w:p w:rsidR="00F736EC" w:rsidRDefault="00F736EC" w:rsidP="00F736EC">
      <w:pPr>
        <w:pStyle w:val="AralkYok"/>
        <w:rPr>
          <w:rFonts w:ascii="Book Antiqua" w:hAnsi="Book Antiqua"/>
          <w:sz w:val="24"/>
          <w:szCs w:val="24"/>
        </w:rPr>
      </w:pPr>
      <w:r w:rsidRPr="00271CC1">
        <w:rPr>
          <w:rFonts w:ascii="Book Antiqua" w:hAnsi="Book Antiqua"/>
          <w:sz w:val="24"/>
          <w:szCs w:val="24"/>
        </w:rPr>
        <w:t xml:space="preserve">                                                                                                                                           </w:t>
      </w:r>
    </w:p>
    <w:p w:rsidR="00271CC1" w:rsidRPr="00271CC1" w:rsidRDefault="00271CC1" w:rsidP="00F736EC">
      <w:pPr>
        <w:pStyle w:val="AralkYok"/>
        <w:rPr>
          <w:rFonts w:ascii="Book Antiqua" w:hAnsi="Book Antiqua"/>
          <w:sz w:val="24"/>
          <w:szCs w:val="24"/>
        </w:rPr>
      </w:pPr>
    </w:p>
    <w:p w:rsidR="00F736EC" w:rsidRPr="00271CC1" w:rsidRDefault="0094753F" w:rsidP="0094753F">
      <w:pPr>
        <w:pStyle w:val="AralkYok"/>
        <w:jc w:val="center"/>
        <w:rPr>
          <w:rFonts w:ascii="Book Antiqua" w:hAnsi="Book Antiqua"/>
          <w:color w:val="FF0000"/>
          <w:sz w:val="24"/>
          <w:szCs w:val="24"/>
        </w:rPr>
      </w:pPr>
      <w:r>
        <w:rPr>
          <w:rFonts w:ascii="Book Antiqua" w:hAnsi="Book Antiqua"/>
          <w:sz w:val="24"/>
          <w:szCs w:val="24"/>
        </w:rPr>
        <w:t xml:space="preserve">                                                                                                                                                         </w:t>
      </w:r>
      <w:r w:rsidR="00F736EC" w:rsidRPr="00271CC1">
        <w:rPr>
          <w:rFonts w:ascii="Book Antiqua" w:hAnsi="Book Antiqua"/>
          <w:sz w:val="24"/>
          <w:szCs w:val="24"/>
        </w:rPr>
        <w:t>Birol COŞAR</w:t>
      </w:r>
    </w:p>
    <w:p w:rsidR="00F736EC" w:rsidRDefault="0094753F" w:rsidP="008B1035">
      <w:pPr>
        <w:pStyle w:val="AralkYok"/>
        <w:jc w:val="center"/>
        <w:rPr>
          <w:rFonts w:ascii="Book Antiqua" w:hAnsi="Book Antiqua"/>
          <w:sz w:val="24"/>
          <w:szCs w:val="24"/>
        </w:rPr>
      </w:pPr>
      <w:r>
        <w:rPr>
          <w:rFonts w:ascii="Book Antiqua" w:hAnsi="Book Antiqua"/>
          <w:sz w:val="24"/>
          <w:szCs w:val="24"/>
        </w:rPr>
        <w:t xml:space="preserve">                                                                                                                                                      </w:t>
      </w:r>
      <w:r w:rsidR="003557B4">
        <w:rPr>
          <w:rFonts w:ascii="Book Antiqua" w:hAnsi="Book Antiqua"/>
          <w:sz w:val="24"/>
          <w:szCs w:val="24"/>
        </w:rPr>
        <w:t xml:space="preserve"> </w:t>
      </w:r>
      <w:r>
        <w:rPr>
          <w:rFonts w:ascii="Book Antiqua" w:hAnsi="Book Antiqua"/>
          <w:sz w:val="24"/>
          <w:szCs w:val="24"/>
        </w:rPr>
        <w:t xml:space="preserve">   </w:t>
      </w:r>
      <w:r w:rsidR="00F736EC" w:rsidRPr="00271CC1">
        <w:rPr>
          <w:rFonts w:ascii="Book Antiqua" w:hAnsi="Book Antiqua"/>
          <w:sz w:val="24"/>
          <w:szCs w:val="24"/>
        </w:rPr>
        <w:t>Okul Müdürü</w:t>
      </w:r>
    </w:p>
    <w:p w:rsidR="008B1035" w:rsidRDefault="008B1035" w:rsidP="008B1035">
      <w:pPr>
        <w:pStyle w:val="AralkYok"/>
        <w:jc w:val="center"/>
        <w:rPr>
          <w:rFonts w:ascii="Book Antiqua" w:hAnsi="Book Antiqua"/>
          <w:sz w:val="24"/>
          <w:szCs w:val="24"/>
        </w:rPr>
      </w:pPr>
    </w:p>
    <w:p w:rsidR="008B1035" w:rsidRPr="008B1035" w:rsidRDefault="008B1035" w:rsidP="008B1035">
      <w:pPr>
        <w:pStyle w:val="AralkYok"/>
        <w:jc w:val="center"/>
        <w:rPr>
          <w:rFonts w:ascii="Book Antiqua" w:hAnsi="Book Antiqua"/>
          <w:sz w:val="24"/>
          <w:szCs w:val="24"/>
        </w:rPr>
      </w:pPr>
    </w:p>
    <w:p w:rsidR="00F736EC" w:rsidRPr="00A47F2F" w:rsidRDefault="00F736EC" w:rsidP="00F736EC">
      <w:pPr>
        <w:pStyle w:val="Balk1"/>
        <w:rPr>
          <w:sz w:val="24"/>
        </w:rPr>
      </w:pPr>
      <w:bookmarkStart w:id="1" w:name="_Toc531097531"/>
      <w:r w:rsidRPr="00A47F2F">
        <w:lastRenderedPageBreak/>
        <w:t>İçindekiler</w:t>
      </w:r>
      <w:bookmarkEnd w:id="1"/>
    </w:p>
    <w:p w:rsidR="00F736EC" w:rsidRPr="007B0250" w:rsidRDefault="00275931" w:rsidP="00F736EC">
      <w:pPr>
        <w:pStyle w:val="T1"/>
        <w:tabs>
          <w:tab w:val="right" w:leader="dot" w:pos="13994"/>
        </w:tabs>
        <w:rPr>
          <w:b w:val="0"/>
          <w:bCs w:val="0"/>
          <w:caps w:val="0"/>
          <w:noProof/>
          <w:sz w:val="22"/>
          <w:szCs w:val="22"/>
        </w:rPr>
      </w:pPr>
      <w:r w:rsidRPr="00D41148">
        <w:rPr>
          <w:b w:val="0"/>
          <w:bCs w:val="0"/>
          <w:i/>
          <w:iCs/>
          <w:szCs w:val="24"/>
        </w:rPr>
        <w:fldChar w:fldCharType="begin"/>
      </w:r>
      <w:r w:rsidR="00F736EC">
        <w:rPr>
          <w:b w:val="0"/>
          <w:bCs w:val="0"/>
          <w:i/>
          <w:iCs/>
          <w:szCs w:val="24"/>
        </w:rPr>
        <w:instrText xml:space="preserve"> TOC \o "1-2" \h \z \u </w:instrText>
      </w:r>
      <w:r w:rsidRPr="00D41148">
        <w:rPr>
          <w:b w:val="0"/>
          <w:bCs w:val="0"/>
          <w:i/>
          <w:iCs/>
          <w:szCs w:val="24"/>
        </w:rPr>
        <w:fldChar w:fldCharType="separate"/>
      </w:r>
      <w:hyperlink w:anchor="_Toc531097530" w:history="1">
        <w:r w:rsidR="00F736EC" w:rsidRPr="000A51F4">
          <w:rPr>
            <w:rStyle w:val="Kpr"/>
            <w:rFonts w:eastAsia="SimSun"/>
            <w:noProof/>
          </w:rPr>
          <w:t>Sunuş</w:t>
        </w:r>
        <w:r w:rsidR="00F736EC">
          <w:rPr>
            <w:noProof/>
            <w:webHidden/>
          </w:rPr>
          <w:tab/>
        </w:r>
        <w:r>
          <w:rPr>
            <w:noProof/>
            <w:webHidden/>
          </w:rPr>
          <w:fldChar w:fldCharType="begin"/>
        </w:r>
        <w:r w:rsidR="00F736EC">
          <w:rPr>
            <w:noProof/>
            <w:webHidden/>
          </w:rPr>
          <w:instrText xml:space="preserve"> PAGEREF _Toc531097530 \h </w:instrText>
        </w:r>
        <w:r>
          <w:rPr>
            <w:noProof/>
            <w:webHidden/>
          </w:rPr>
        </w:r>
        <w:r>
          <w:rPr>
            <w:noProof/>
            <w:webHidden/>
          </w:rPr>
          <w:fldChar w:fldCharType="separate"/>
        </w:r>
        <w:r w:rsidR="00346B6F">
          <w:rPr>
            <w:b w:val="0"/>
            <w:bCs w:val="0"/>
            <w:noProof/>
            <w:webHidden/>
          </w:rPr>
          <w:t>Hata! Yer işareti tanımlanmamış.</w:t>
        </w:r>
        <w:r>
          <w:rPr>
            <w:noProof/>
            <w:webHidden/>
          </w:rPr>
          <w:fldChar w:fldCharType="end"/>
        </w:r>
      </w:hyperlink>
    </w:p>
    <w:p w:rsidR="00F736EC" w:rsidRPr="007B0250" w:rsidRDefault="00E16DC6" w:rsidP="00F736EC">
      <w:pPr>
        <w:pStyle w:val="T1"/>
        <w:tabs>
          <w:tab w:val="right" w:leader="dot" w:pos="13994"/>
        </w:tabs>
        <w:rPr>
          <w:b w:val="0"/>
          <w:bCs w:val="0"/>
          <w:caps w:val="0"/>
          <w:noProof/>
          <w:sz w:val="22"/>
          <w:szCs w:val="22"/>
        </w:rPr>
      </w:pPr>
      <w:hyperlink w:anchor="_Toc531097531" w:history="1">
        <w:r w:rsidR="00F736EC" w:rsidRPr="000A51F4">
          <w:rPr>
            <w:rStyle w:val="Kpr"/>
            <w:rFonts w:eastAsia="SimSun"/>
            <w:noProof/>
          </w:rPr>
          <w:t>İçindekiler</w:t>
        </w:r>
        <w:r w:rsidR="00F736EC">
          <w:rPr>
            <w:noProof/>
            <w:webHidden/>
          </w:rPr>
          <w:tab/>
        </w:r>
        <w:r w:rsidR="00275931">
          <w:rPr>
            <w:noProof/>
            <w:webHidden/>
          </w:rPr>
          <w:fldChar w:fldCharType="begin"/>
        </w:r>
        <w:r w:rsidR="00F736EC">
          <w:rPr>
            <w:noProof/>
            <w:webHidden/>
          </w:rPr>
          <w:instrText xml:space="preserve"> PAGEREF _Toc531097531 \h </w:instrText>
        </w:r>
        <w:r w:rsidR="00275931">
          <w:rPr>
            <w:noProof/>
            <w:webHidden/>
          </w:rPr>
        </w:r>
        <w:r w:rsidR="00275931">
          <w:rPr>
            <w:noProof/>
            <w:webHidden/>
          </w:rPr>
          <w:fldChar w:fldCharType="separate"/>
        </w:r>
        <w:r w:rsidR="00346B6F">
          <w:rPr>
            <w:noProof/>
            <w:webHidden/>
          </w:rPr>
          <w:t>5</w:t>
        </w:r>
        <w:r w:rsidR="00275931">
          <w:rPr>
            <w:noProof/>
            <w:webHidden/>
          </w:rPr>
          <w:fldChar w:fldCharType="end"/>
        </w:r>
      </w:hyperlink>
    </w:p>
    <w:p w:rsidR="00F736EC" w:rsidRPr="007B0250" w:rsidRDefault="00E16DC6" w:rsidP="00F736EC">
      <w:pPr>
        <w:pStyle w:val="T1"/>
        <w:tabs>
          <w:tab w:val="right" w:leader="dot" w:pos="13994"/>
        </w:tabs>
        <w:rPr>
          <w:b w:val="0"/>
          <w:bCs w:val="0"/>
          <w:caps w:val="0"/>
          <w:noProof/>
          <w:sz w:val="22"/>
          <w:szCs w:val="22"/>
        </w:rPr>
      </w:pPr>
      <w:hyperlink w:anchor="_Toc531097532" w:history="1">
        <w:r w:rsidR="00F736EC" w:rsidRPr="000A51F4">
          <w:rPr>
            <w:rStyle w:val="Kpr"/>
            <w:rFonts w:eastAsia="SimSun"/>
            <w:noProof/>
          </w:rPr>
          <w:t>BÖLÜM I: GİRİŞ ve PLAN HAZIRLIK SÜRECİ</w:t>
        </w:r>
        <w:r w:rsidR="00F736EC">
          <w:rPr>
            <w:noProof/>
            <w:webHidden/>
          </w:rPr>
          <w:tab/>
        </w:r>
        <w:r w:rsidR="00275931">
          <w:rPr>
            <w:noProof/>
            <w:webHidden/>
          </w:rPr>
          <w:fldChar w:fldCharType="begin"/>
        </w:r>
        <w:r w:rsidR="00F736EC">
          <w:rPr>
            <w:noProof/>
            <w:webHidden/>
          </w:rPr>
          <w:instrText xml:space="preserve"> PAGEREF _Toc531097532 \h </w:instrText>
        </w:r>
        <w:r w:rsidR="00275931">
          <w:rPr>
            <w:noProof/>
            <w:webHidden/>
          </w:rPr>
        </w:r>
        <w:r w:rsidR="00275931">
          <w:rPr>
            <w:noProof/>
            <w:webHidden/>
          </w:rPr>
          <w:fldChar w:fldCharType="separate"/>
        </w:r>
        <w:r w:rsidR="00346B6F">
          <w:rPr>
            <w:noProof/>
            <w:webHidden/>
          </w:rPr>
          <w:t>6</w:t>
        </w:r>
        <w:r w:rsidR="00275931">
          <w:rPr>
            <w:noProof/>
            <w:webHidden/>
          </w:rPr>
          <w:fldChar w:fldCharType="end"/>
        </w:r>
      </w:hyperlink>
    </w:p>
    <w:p w:rsidR="00F736EC" w:rsidRPr="007B0250" w:rsidRDefault="00E16DC6" w:rsidP="00F736EC">
      <w:pPr>
        <w:pStyle w:val="T1"/>
        <w:tabs>
          <w:tab w:val="right" w:leader="dot" w:pos="13994"/>
        </w:tabs>
        <w:rPr>
          <w:b w:val="0"/>
          <w:bCs w:val="0"/>
          <w:caps w:val="0"/>
          <w:noProof/>
          <w:sz w:val="22"/>
          <w:szCs w:val="22"/>
        </w:rPr>
      </w:pPr>
      <w:hyperlink w:anchor="_Toc531097533" w:history="1">
        <w:r w:rsidR="00F736EC" w:rsidRPr="000A51F4">
          <w:rPr>
            <w:rStyle w:val="Kpr"/>
            <w:rFonts w:eastAsia="SimSun"/>
            <w:noProof/>
          </w:rPr>
          <w:t xml:space="preserve">BÖLÜM II: </w:t>
        </w:r>
        <w:r w:rsidR="00F736EC" w:rsidRPr="000A51F4">
          <w:rPr>
            <w:rStyle w:val="Kpr"/>
            <w:rFonts w:eastAsia="Calibri"/>
            <w:noProof/>
          </w:rPr>
          <w:t>DURUM ANALİZİ</w:t>
        </w:r>
        <w:r w:rsidR="00F736EC">
          <w:rPr>
            <w:noProof/>
            <w:webHidden/>
          </w:rPr>
          <w:tab/>
        </w:r>
        <w:r w:rsidR="00275931">
          <w:rPr>
            <w:noProof/>
            <w:webHidden/>
          </w:rPr>
          <w:fldChar w:fldCharType="begin"/>
        </w:r>
        <w:r w:rsidR="00F736EC">
          <w:rPr>
            <w:noProof/>
            <w:webHidden/>
          </w:rPr>
          <w:instrText xml:space="preserve"> PAGEREF _Toc531097533 \h </w:instrText>
        </w:r>
        <w:r w:rsidR="00275931">
          <w:rPr>
            <w:noProof/>
            <w:webHidden/>
          </w:rPr>
        </w:r>
        <w:r w:rsidR="00275931">
          <w:rPr>
            <w:noProof/>
            <w:webHidden/>
          </w:rPr>
          <w:fldChar w:fldCharType="separate"/>
        </w:r>
        <w:r w:rsidR="00346B6F">
          <w:rPr>
            <w:noProof/>
            <w:webHidden/>
          </w:rPr>
          <w:t>7</w:t>
        </w:r>
        <w:r w:rsidR="00275931">
          <w:rPr>
            <w:noProof/>
            <w:webHidden/>
          </w:rPr>
          <w:fldChar w:fldCharType="end"/>
        </w:r>
      </w:hyperlink>
    </w:p>
    <w:p w:rsidR="00F736EC" w:rsidRPr="007B0250" w:rsidRDefault="00E16DC6" w:rsidP="00F736EC">
      <w:pPr>
        <w:pStyle w:val="T2"/>
        <w:tabs>
          <w:tab w:val="right" w:leader="dot" w:pos="13994"/>
        </w:tabs>
        <w:rPr>
          <w:smallCaps w:val="0"/>
          <w:noProof/>
          <w:sz w:val="22"/>
          <w:szCs w:val="22"/>
        </w:rPr>
      </w:pPr>
      <w:hyperlink w:anchor="_Toc531097534" w:history="1">
        <w:r w:rsidR="00F736EC" w:rsidRPr="000A51F4">
          <w:rPr>
            <w:rStyle w:val="Kpr"/>
            <w:rFonts w:eastAsia="SimSun"/>
            <w:noProof/>
          </w:rPr>
          <w:t xml:space="preserve">Okulun Kısa Tanıtımı </w:t>
        </w:r>
        <w:r w:rsidR="00F736EC" w:rsidRPr="000A51F4">
          <w:rPr>
            <w:rStyle w:val="Kpr"/>
            <w:rFonts w:eastAsia="SimSun"/>
            <w:noProof/>
            <w:highlight w:val="yellow"/>
          </w:rPr>
          <w:t>*</w:t>
        </w:r>
        <w:r w:rsidR="00F736EC">
          <w:rPr>
            <w:noProof/>
            <w:webHidden/>
          </w:rPr>
          <w:tab/>
        </w:r>
        <w:r w:rsidR="00275931">
          <w:rPr>
            <w:noProof/>
            <w:webHidden/>
          </w:rPr>
          <w:fldChar w:fldCharType="begin"/>
        </w:r>
        <w:r w:rsidR="00F736EC">
          <w:rPr>
            <w:noProof/>
            <w:webHidden/>
          </w:rPr>
          <w:instrText xml:space="preserve"> PAGEREF _Toc531097534 \h </w:instrText>
        </w:r>
        <w:r w:rsidR="00275931">
          <w:rPr>
            <w:noProof/>
            <w:webHidden/>
          </w:rPr>
        </w:r>
        <w:r w:rsidR="00275931">
          <w:rPr>
            <w:noProof/>
            <w:webHidden/>
          </w:rPr>
          <w:fldChar w:fldCharType="separate"/>
        </w:r>
        <w:r w:rsidR="00346B6F">
          <w:rPr>
            <w:b/>
            <w:bCs/>
            <w:noProof/>
            <w:webHidden/>
          </w:rPr>
          <w:t>Hata! Yer işareti tanımlanmamış.</w:t>
        </w:r>
        <w:r w:rsidR="00275931">
          <w:rPr>
            <w:noProof/>
            <w:webHidden/>
          </w:rPr>
          <w:fldChar w:fldCharType="end"/>
        </w:r>
      </w:hyperlink>
    </w:p>
    <w:p w:rsidR="00F736EC" w:rsidRPr="007B0250" w:rsidRDefault="00E16DC6" w:rsidP="00F736EC">
      <w:pPr>
        <w:pStyle w:val="T2"/>
        <w:tabs>
          <w:tab w:val="right" w:leader="dot" w:pos="13994"/>
        </w:tabs>
        <w:rPr>
          <w:smallCaps w:val="0"/>
          <w:noProof/>
          <w:sz w:val="22"/>
          <w:szCs w:val="22"/>
        </w:rPr>
      </w:pPr>
      <w:hyperlink w:anchor="_Toc531097535" w:history="1">
        <w:r w:rsidR="00F736EC" w:rsidRPr="000A51F4">
          <w:rPr>
            <w:rStyle w:val="Kpr"/>
            <w:rFonts w:eastAsia="SimSun"/>
            <w:noProof/>
          </w:rPr>
          <w:t>Okulun Mevcut Durumu: Temel İstatistikler</w:t>
        </w:r>
        <w:r w:rsidR="00F736EC">
          <w:rPr>
            <w:noProof/>
            <w:webHidden/>
          </w:rPr>
          <w:tab/>
        </w:r>
        <w:r w:rsidR="00275931">
          <w:rPr>
            <w:noProof/>
            <w:webHidden/>
          </w:rPr>
          <w:fldChar w:fldCharType="begin"/>
        </w:r>
        <w:r w:rsidR="00F736EC">
          <w:rPr>
            <w:noProof/>
            <w:webHidden/>
          </w:rPr>
          <w:instrText xml:space="preserve"> PAGEREF _Toc531097535 \h </w:instrText>
        </w:r>
        <w:r w:rsidR="00275931">
          <w:rPr>
            <w:noProof/>
            <w:webHidden/>
          </w:rPr>
        </w:r>
        <w:r w:rsidR="00275931">
          <w:rPr>
            <w:noProof/>
            <w:webHidden/>
          </w:rPr>
          <w:fldChar w:fldCharType="separate"/>
        </w:r>
        <w:r w:rsidR="00346B6F">
          <w:rPr>
            <w:noProof/>
            <w:webHidden/>
          </w:rPr>
          <w:t>8</w:t>
        </w:r>
        <w:r w:rsidR="00275931">
          <w:rPr>
            <w:noProof/>
            <w:webHidden/>
          </w:rPr>
          <w:fldChar w:fldCharType="end"/>
        </w:r>
      </w:hyperlink>
    </w:p>
    <w:p w:rsidR="00F736EC" w:rsidRPr="007B0250" w:rsidRDefault="00E16DC6" w:rsidP="00F736EC">
      <w:pPr>
        <w:pStyle w:val="T2"/>
        <w:tabs>
          <w:tab w:val="right" w:leader="dot" w:pos="13994"/>
        </w:tabs>
        <w:rPr>
          <w:smallCaps w:val="0"/>
          <w:noProof/>
          <w:sz w:val="22"/>
          <w:szCs w:val="22"/>
        </w:rPr>
      </w:pPr>
      <w:hyperlink w:anchor="_Toc531097536" w:history="1">
        <w:r w:rsidR="00F736EC" w:rsidRPr="000A51F4">
          <w:rPr>
            <w:rStyle w:val="Kpr"/>
            <w:rFonts w:eastAsia="SimSun"/>
            <w:noProof/>
          </w:rPr>
          <w:t>PAYDAŞ ANALİZİ</w:t>
        </w:r>
        <w:r w:rsidR="00F736EC">
          <w:rPr>
            <w:noProof/>
            <w:webHidden/>
          </w:rPr>
          <w:tab/>
        </w:r>
        <w:r w:rsidR="00275931">
          <w:rPr>
            <w:noProof/>
            <w:webHidden/>
          </w:rPr>
          <w:fldChar w:fldCharType="begin"/>
        </w:r>
        <w:r w:rsidR="00F736EC">
          <w:rPr>
            <w:noProof/>
            <w:webHidden/>
          </w:rPr>
          <w:instrText xml:space="preserve"> PAGEREF _Toc531097536 \h </w:instrText>
        </w:r>
        <w:r w:rsidR="00275931">
          <w:rPr>
            <w:noProof/>
            <w:webHidden/>
          </w:rPr>
        </w:r>
        <w:r w:rsidR="00275931">
          <w:rPr>
            <w:noProof/>
            <w:webHidden/>
          </w:rPr>
          <w:fldChar w:fldCharType="separate"/>
        </w:r>
        <w:r w:rsidR="00346B6F">
          <w:rPr>
            <w:noProof/>
            <w:webHidden/>
          </w:rPr>
          <w:t>13</w:t>
        </w:r>
        <w:r w:rsidR="00275931">
          <w:rPr>
            <w:noProof/>
            <w:webHidden/>
          </w:rPr>
          <w:fldChar w:fldCharType="end"/>
        </w:r>
      </w:hyperlink>
    </w:p>
    <w:p w:rsidR="00F736EC" w:rsidRPr="007B0250" w:rsidRDefault="00E16DC6" w:rsidP="00F736EC">
      <w:pPr>
        <w:pStyle w:val="T2"/>
        <w:tabs>
          <w:tab w:val="right" w:leader="dot" w:pos="13994"/>
        </w:tabs>
        <w:rPr>
          <w:smallCaps w:val="0"/>
          <w:noProof/>
          <w:sz w:val="22"/>
          <w:szCs w:val="22"/>
        </w:rPr>
      </w:pPr>
      <w:hyperlink w:anchor="_Toc531097537" w:history="1">
        <w:r w:rsidR="00F736EC" w:rsidRPr="000A51F4">
          <w:rPr>
            <w:rStyle w:val="Kpr"/>
            <w:rFonts w:eastAsia="SimSun"/>
            <w:noProof/>
          </w:rPr>
          <w:t>GZFT (Güçlü, Zayıf, Fırsat, Tehdit) Analizi</w:t>
        </w:r>
        <w:r w:rsidR="00F736EC">
          <w:rPr>
            <w:noProof/>
            <w:webHidden/>
          </w:rPr>
          <w:tab/>
        </w:r>
        <w:r w:rsidR="00275931">
          <w:rPr>
            <w:noProof/>
            <w:webHidden/>
          </w:rPr>
          <w:fldChar w:fldCharType="begin"/>
        </w:r>
        <w:r w:rsidR="00F736EC">
          <w:rPr>
            <w:noProof/>
            <w:webHidden/>
          </w:rPr>
          <w:instrText xml:space="preserve"> PAGEREF _Toc531097537 \h </w:instrText>
        </w:r>
        <w:r w:rsidR="00275931">
          <w:rPr>
            <w:noProof/>
            <w:webHidden/>
          </w:rPr>
        </w:r>
        <w:r w:rsidR="00275931">
          <w:rPr>
            <w:noProof/>
            <w:webHidden/>
          </w:rPr>
          <w:fldChar w:fldCharType="separate"/>
        </w:r>
        <w:r w:rsidR="00346B6F">
          <w:rPr>
            <w:noProof/>
            <w:webHidden/>
          </w:rPr>
          <w:t>16</w:t>
        </w:r>
        <w:r w:rsidR="00275931">
          <w:rPr>
            <w:noProof/>
            <w:webHidden/>
          </w:rPr>
          <w:fldChar w:fldCharType="end"/>
        </w:r>
      </w:hyperlink>
    </w:p>
    <w:p w:rsidR="00F736EC" w:rsidRPr="007B0250" w:rsidRDefault="00E16DC6" w:rsidP="00F736EC">
      <w:pPr>
        <w:pStyle w:val="T2"/>
        <w:tabs>
          <w:tab w:val="right" w:leader="dot" w:pos="13994"/>
        </w:tabs>
        <w:rPr>
          <w:smallCaps w:val="0"/>
          <w:noProof/>
          <w:sz w:val="22"/>
          <w:szCs w:val="22"/>
        </w:rPr>
      </w:pPr>
      <w:hyperlink w:anchor="_Toc531097538" w:history="1">
        <w:r w:rsidR="00F736EC" w:rsidRPr="000A51F4">
          <w:rPr>
            <w:rStyle w:val="Kpr"/>
            <w:rFonts w:eastAsia="SimSun"/>
            <w:noProof/>
          </w:rPr>
          <w:t>Gelişim ve Sorun Alanları</w:t>
        </w:r>
        <w:r w:rsidR="00F736EC">
          <w:rPr>
            <w:noProof/>
            <w:webHidden/>
          </w:rPr>
          <w:tab/>
        </w:r>
        <w:r w:rsidR="000D21EF">
          <w:rPr>
            <w:noProof/>
            <w:webHidden/>
          </w:rPr>
          <w:t>19</w:t>
        </w:r>
      </w:hyperlink>
    </w:p>
    <w:p w:rsidR="00F736EC" w:rsidRPr="007B0250" w:rsidRDefault="00E16DC6" w:rsidP="00F736EC">
      <w:pPr>
        <w:pStyle w:val="T1"/>
        <w:tabs>
          <w:tab w:val="right" w:leader="dot" w:pos="13994"/>
        </w:tabs>
        <w:rPr>
          <w:b w:val="0"/>
          <w:bCs w:val="0"/>
          <w:caps w:val="0"/>
          <w:noProof/>
          <w:sz w:val="22"/>
          <w:szCs w:val="22"/>
        </w:rPr>
      </w:pPr>
      <w:hyperlink w:anchor="_Toc531097539" w:history="1">
        <w:r w:rsidR="00F736EC" w:rsidRPr="000A51F4">
          <w:rPr>
            <w:rStyle w:val="Kpr"/>
            <w:rFonts w:eastAsia="SimSun"/>
            <w:noProof/>
          </w:rPr>
          <w:t>BÖLÜM III: MİSYON, VİZYON VE TEMEL DEĞERLER</w:t>
        </w:r>
        <w:r w:rsidR="00F736EC">
          <w:rPr>
            <w:noProof/>
            <w:webHidden/>
          </w:rPr>
          <w:tab/>
        </w:r>
        <w:r w:rsidR="00275931">
          <w:rPr>
            <w:noProof/>
            <w:webHidden/>
          </w:rPr>
          <w:fldChar w:fldCharType="begin"/>
        </w:r>
        <w:r w:rsidR="00F736EC">
          <w:rPr>
            <w:noProof/>
            <w:webHidden/>
          </w:rPr>
          <w:instrText xml:space="preserve"> PAGEREF _Toc531097539 \h </w:instrText>
        </w:r>
        <w:r w:rsidR="00275931">
          <w:rPr>
            <w:noProof/>
            <w:webHidden/>
          </w:rPr>
        </w:r>
        <w:r w:rsidR="00275931">
          <w:rPr>
            <w:noProof/>
            <w:webHidden/>
          </w:rPr>
          <w:fldChar w:fldCharType="separate"/>
        </w:r>
        <w:r w:rsidR="00346B6F">
          <w:rPr>
            <w:noProof/>
            <w:webHidden/>
          </w:rPr>
          <w:t>22</w:t>
        </w:r>
        <w:r w:rsidR="00275931">
          <w:rPr>
            <w:noProof/>
            <w:webHidden/>
          </w:rPr>
          <w:fldChar w:fldCharType="end"/>
        </w:r>
      </w:hyperlink>
      <w:r w:rsidR="000D21EF">
        <w:t>21</w:t>
      </w:r>
    </w:p>
    <w:p w:rsidR="00F736EC" w:rsidRPr="007B0250" w:rsidRDefault="00E16DC6" w:rsidP="00F736EC">
      <w:pPr>
        <w:pStyle w:val="T2"/>
        <w:tabs>
          <w:tab w:val="right" w:leader="dot" w:pos="13994"/>
        </w:tabs>
        <w:rPr>
          <w:smallCaps w:val="0"/>
          <w:noProof/>
          <w:sz w:val="22"/>
          <w:szCs w:val="22"/>
        </w:rPr>
      </w:pPr>
      <w:hyperlink w:anchor="_Toc531097540" w:history="1">
        <w:r w:rsidR="00F736EC" w:rsidRPr="000A51F4">
          <w:rPr>
            <w:rStyle w:val="Kpr"/>
            <w:rFonts w:eastAsia="SimSun"/>
            <w:noProof/>
          </w:rPr>
          <w:t xml:space="preserve">MİSYONUMUZ </w:t>
        </w:r>
        <w:r w:rsidR="00F736EC" w:rsidRPr="000A51F4">
          <w:rPr>
            <w:rStyle w:val="Kpr"/>
            <w:rFonts w:eastAsia="SimSun"/>
            <w:noProof/>
            <w:highlight w:val="yellow"/>
          </w:rPr>
          <w:t>*</w:t>
        </w:r>
        <w:r w:rsidR="00F736EC">
          <w:rPr>
            <w:noProof/>
            <w:webHidden/>
          </w:rPr>
          <w:tab/>
        </w:r>
      </w:hyperlink>
      <w:r w:rsidR="000D21EF">
        <w:t>21</w:t>
      </w:r>
    </w:p>
    <w:p w:rsidR="00F736EC" w:rsidRPr="007B0250" w:rsidRDefault="00E16DC6" w:rsidP="00F736EC">
      <w:pPr>
        <w:pStyle w:val="T2"/>
        <w:tabs>
          <w:tab w:val="right" w:leader="dot" w:pos="13994"/>
        </w:tabs>
        <w:rPr>
          <w:smallCaps w:val="0"/>
          <w:noProof/>
          <w:sz w:val="22"/>
          <w:szCs w:val="22"/>
        </w:rPr>
      </w:pPr>
      <w:hyperlink w:anchor="_Toc531097541" w:history="1">
        <w:r w:rsidR="00F736EC" w:rsidRPr="000A51F4">
          <w:rPr>
            <w:rStyle w:val="Kpr"/>
            <w:rFonts w:eastAsia="SimSun"/>
            <w:noProof/>
          </w:rPr>
          <w:t xml:space="preserve">VİZYONUMUZ </w:t>
        </w:r>
        <w:r w:rsidR="00F736EC" w:rsidRPr="000A51F4">
          <w:rPr>
            <w:rStyle w:val="Kpr"/>
            <w:rFonts w:eastAsia="SimSun"/>
            <w:noProof/>
            <w:highlight w:val="yellow"/>
          </w:rPr>
          <w:t>*</w:t>
        </w:r>
        <w:r w:rsidR="00F736EC">
          <w:rPr>
            <w:noProof/>
            <w:webHidden/>
          </w:rPr>
          <w:tab/>
        </w:r>
      </w:hyperlink>
      <w:r w:rsidR="000D21EF">
        <w:t>21</w:t>
      </w:r>
    </w:p>
    <w:p w:rsidR="00F736EC" w:rsidRPr="007B0250" w:rsidRDefault="00E16DC6" w:rsidP="00F736EC">
      <w:pPr>
        <w:pStyle w:val="T2"/>
        <w:tabs>
          <w:tab w:val="right" w:leader="dot" w:pos="13994"/>
        </w:tabs>
        <w:rPr>
          <w:smallCaps w:val="0"/>
          <w:noProof/>
          <w:sz w:val="22"/>
          <w:szCs w:val="22"/>
        </w:rPr>
      </w:pPr>
      <w:hyperlink w:anchor="_Toc531097542" w:history="1">
        <w:r w:rsidR="00F736EC" w:rsidRPr="000A51F4">
          <w:rPr>
            <w:rStyle w:val="Kpr"/>
            <w:rFonts w:eastAsia="SimSun"/>
            <w:noProof/>
          </w:rPr>
          <w:t xml:space="preserve">TEMEL DEĞERLERİMİZ </w:t>
        </w:r>
        <w:r w:rsidR="00F736EC" w:rsidRPr="000A51F4">
          <w:rPr>
            <w:rStyle w:val="Kpr"/>
            <w:rFonts w:eastAsia="SimSun"/>
            <w:noProof/>
            <w:highlight w:val="yellow"/>
          </w:rPr>
          <w:t>*</w:t>
        </w:r>
        <w:r w:rsidR="00F736EC">
          <w:rPr>
            <w:noProof/>
            <w:webHidden/>
          </w:rPr>
          <w:tab/>
        </w:r>
      </w:hyperlink>
      <w:r w:rsidR="000D21EF">
        <w:t>21</w:t>
      </w:r>
    </w:p>
    <w:p w:rsidR="00F736EC" w:rsidRPr="007B0250" w:rsidRDefault="00E16DC6" w:rsidP="00F736EC">
      <w:pPr>
        <w:pStyle w:val="T1"/>
        <w:tabs>
          <w:tab w:val="right" w:leader="dot" w:pos="13994"/>
        </w:tabs>
        <w:rPr>
          <w:b w:val="0"/>
          <w:bCs w:val="0"/>
          <w:caps w:val="0"/>
          <w:noProof/>
          <w:sz w:val="22"/>
          <w:szCs w:val="22"/>
        </w:rPr>
      </w:pPr>
      <w:hyperlink w:anchor="_Toc531097543" w:history="1">
        <w:r w:rsidR="00F736EC" w:rsidRPr="000A51F4">
          <w:rPr>
            <w:rStyle w:val="Kpr"/>
            <w:rFonts w:eastAsia="SimSun"/>
            <w:noProof/>
          </w:rPr>
          <w:t>BÖLÜM IV: AMAÇ, HEDEF VE EYLEMLER</w:t>
        </w:r>
        <w:r w:rsidR="00F736EC">
          <w:rPr>
            <w:noProof/>
            <w:webHidden/>
          </w:rPr>
          <w:tab/>
        </w:r>
        <w:r w:rsidR="00275931">
          <w:rPr>
            <w:noProof/>
            <w:webHidden/>
          </w:rPr>
          <w:fldChar w:fldCharType="begin"/>
        </w:r>
        <w:r w:rsidR="00F736EC">
          <w:rPr>
            <w:noProof/>
            <w:webHidden/>
          </w:rPr>
          <w:instrText xml:space="preserve"> PAGEREF _Toc531097543 \h </w:instrText>
        </w:r>
        <w:r w:rsidR="00275931">
          <w:rPr>
            <w:noProof/>
            <w:webHidden/>
          </w:rPr>
        </w:r>
        <w:r w:rsidR="00275931">
          <w:rPr>
            <w:noProof/>
            <w:webHidden/>
          </w:rPr>
          <w:fldChar w:fldCharType="separate"/>
        </w:r>
        <w:r w:rsidR="00346B6F">
          <w:rPr>
            <w:noProof/>
            <w:webHidden/>
          </w:rPr>
          <w:t>23</w:t>
        </w:r>
        <w:r w:rsidR="00275931">
          <w:rPr>
            <w:noProof/>
            <w:webHidden/>
          </w:rPr>
          <w:fldChar w:fldCharType="end"/>
        </w:r>
      </w:hyperlink>
    </w:p>
    <w:p w:rsidR="00F736EC" w:rsidRPr="007B0250" w:rsidRDefault="00E16DC6" w:rsidP="00F736EC">
      <w:pPr>
        <w:pStyle w:val="T2"/>
        <w:tabs>
          <w:tab w:val="right" w:leader="dot" w:pos="13994"/>
        </w:tabs>
        <w:rPr>
          <w:smallCaps w:val="0"/>
          <w:noProof/>
          <w:sz w:val="22"/>
          <w:szCs w:val="22"/>
        </w:rPr>
      </w:pPr>
      <w:hyperlink w:anchor="_Toc531097544" w:history="1">
        <w:r w:rsidR="00F736EC" w:rsidRPr="000A51F4">
          <w:rPr>
            <w:rStyle w:val="Kpr"/>
            <w:rFonts w:eastAsia="SimSun"/>
            <w:noProof/>
          </w:rPr>
          <w:t>TEMA I: EĞİTİM VE ÖĞRETİME ERİŞİM</w:t>
        </w:r>
        <w:r w:rsidR="00F736EC">
          <w:rPr>
            <w:noProof/>
            <w:webHidden/>
          </w:rPr>
          <w:tab/>
        </w:r>
        <w:r w:rsidR="00275931">
          <w:rPr>
            <w:noProof/>
            <w:webHidden/>
          </w:rPr>
          <w:fldChar w:fldCharType="begin"/>
        </w:r>
        <w:r w:rsidR="00F736EC">
          <w:rPr>
            <w:noProof/>
            <w:webHidden/>
          </w:rPr>
          <w:instrText xml:space="preserve"> PAGEREF _Toc531097544 \h </w:instrText>
        </w:r>
        <w:r w:rsidR="00275931">
          <w:rPr>
            <w:noProof/>
            <w:webHidden/>
          </w:rPr>
        </w:r>
        <w:r w:rsidR="00275931">
          <w:rPr>
            <w:noProof/>
            <w:webHidden/>
          </w:rPr>
          <w:fldChar w:fldCharType="separate"/>
        </w:r>
        <w:r w:rsidR="00346B6F">
          <w:rPr>
            <w:noProof/>
            <w:webHidden/>
          </w:rPr>
          <w:t>23</w:t>
        </w:r>
        <w:r w:rsidR="00275931">
          <w:rPr>
            <w:noProof/>
            <w:webHidden/>
          </w:rPr>
          <w:fldChar w:fldCharType="end"/>
        </w:r>
      </w:hyperlink>
    </w:p>
    <w:p w:rsidR="00F736EC" w:rsidRPr="007B0250" w:rsidRDefault="00E16DC6" w:rsidP="00F736EC">
      <w:pPr>
        <w:pStyle w:val="T2"/>
        <w:tabs>
          <w:tab w:val="right" w:leader="dot" w:pos="13994"/>
        </w:tabs>
        <w:rPr>
          <w:smallCaps w:val="0"/>
          <w:noProof/>
          <w:sz w:val="22"/>
          <w:szCs w:val="22"/>
        </w:rPr>
      </w:pPr>
      <w:hyperlink w:anchor="_Toc531097545" w:history="1">
        <w:r w:rsidR="00F736EC" w:rsidRPr="000A51F4">
          <w:rPr>
            <w:rStyle w:val="Kpr"/>
            <w:rFonts w:eastAsia="SimSun"/>
            <w:noProof/>
          </w:rPr>
          <w:t>TEMA II: EĞİTİM VE ÖĞRETİMDE KALİTENİN ARTIRILMASI</w:t>
        </w:r>
        <w:r w:rsidR="00F736EC">
          <w:rPr>
            <w:noProof/>
            <w:webHidden/>
          </w:rPr>
          <w:tab/>
        </w:r>
        <w:r w:rsidR="000D21EF">
          <w:rPr>
            <w:noProof/>
            <w:webHidden/>
          </w:rPr>
          <w:t>26</w:t>
        </w:r>
      </w:hyperlink>
    </w:p>
    <w:p w:rsidR="00F736EC" w:rsidRPr="007B0250" w:rsidRDefault="00E16DC6" w:rsidP="00F736EC">
      <w:pPr>
        <w:pStyle w:val="T2"/>
        <w:tabs>
          <w:tab w:val="right" w:leader="dot" w:pos="13994"/>
        </w:tabs>
        <w:rPr>
          <w:smallCaps w:val="0"/>
          <w:noProof/>
          <w:sz w:val="22"/>
          <w:szCs w:val="22"/>
        </w:rPr>
      </w:pPr>
      <w:hyperlink w:anchor="_Toc531097546" w:history="1">
        <w:r w:rsidR="00F736EC" w:rsidRPr="000A51F4">
          <w:rPr>
            <w:rStyle w:val="Kpr"/>
            <w:rFonts w:eastAsia="SimSun"/>
            <w:noProof/>
          </w:rPr>
          <w:t>TEMA III: KURUMSAL KAPASİTE</w:t>
        </w:r>
        <w:r w:rsidR="00F736EC">
          <w:rPr>
            <w:noProof/>
            <w:webHidden/>
          </w:rPr>
          <w:tab/>
        </w:r>
        <w:r w:rsidR="000D21EF">
          <w:rPr>
            <w:noProof/>
            <w:webHidden/>
          </w:rPr>
          <w:t>30</w:t>
        </w:r>
      </w:hyperlink>
    </w:p>
    <w:p w:rsidR="00F736EC" w:rsidRPr="007B0250" w:rsidRDefault="00E16DC6" w:rsidP="00F736EC">
      <w:pPr>
        <w:pStyle w:val="T1"/>
        <w:tabs>
          <w:tab w:val="right" w:leader="dot" w:pos="13994"/>
        </w:tabs>
        <w:rPr>
          <w:b w:val="0"/>
          <w:bCs w:val="0"/>
          <w:caps w:val="0"/>
          <w:noProof/>
          <w:sz w:val="22"/>
          <w:szCs w:val="22"/>
        </w:rPr>
      </w:pPr>
      <w:hyperlink w:anchor="_Toc531097547" w:history="1">
        <w:r w:rsidR="00F736EC" w:rsidRPr="000A51F4">
          <w:rPr>
            <w:rStyle w:val="Kpr"/>
            <w:rFonts w:eastAsia="SimSun"/>
            <w:noProof/>
          </w:rPr>
          <w:t>V. BÖLÜM: MALİYETLENDİRME</w:t>
        </w:r>
        <w:r w:rsidR="00F736EC">
          <w:rPr>
            <w:noProof/>
            <w:webHidden/>
          </w:rPr>
          <w:tab/>
        </w:r>
        <w:r w:rsidR="00275931">
          <w:rPr>
            <w:noProof/>
            <w:webHidden/>
          </w:rPr>
          <w:fldChar w:fldCharType="begin"/>
        </w:r>
        <w:r w:rsidR="00F736EC">
          <w:rPr>
            <w:noProof/>
            <w:webHidden/>
          </w:rPr>
          <w:instrText xml:space="preserve"> PAGEREF _Toc531097547 \h </w:instrText>
        </w:r>
        <w:r w:rsidR="00275931">
          <w:rPr>
            <w:noProof/>
            <w:webHidden/>
          </w:rPr>
        </w:r>
        <w:r w:rsidR="00275931">
          <w:rPr>
            <w:noProof/>
            <w:webHidden/>
          </w:rPr>
          <w:fldChar w:fldCharType="separate"/>
        </w:r>
        <w:r w:rsidR="00346B6F">
          <w:rPr>
            <w:noProof/>
            <w:webHidden/>
          </w:rPr>
          <w:t>33</w:t>
        </w:r>
        <w:r w:rsidR="00275931">
          <w:rPr>
            <w:noProof/>
            <w:webHidden/>
          </w:rPr>
          <w:fldChar w:fldCharType="end"/>
        </w:r>
      </w:hyperlink>
    </w:p>
    <w:p w:rsidR="00F736EC" w:rsidRPr="007B0250" w:rsidRDefault="00E16DC6" w:rsidP="00F736EC">
      <w:pPr>
        <w:pStyle w:val="T1"/>
        <w:tabs>
          <w:tab w:val="right" w:leader="dot" w:pos="13994"/>
        </w:tabs>
        <w:rPr>
          <w:b w:val="0"/>
          <w:bCs w:val="0"/>
          <w:caps w:val="0"/>
          <w:noProof/>
          <w:sz w:val="22"/>
          <w:szCs w:val="22"/>
        </w:rPr>
      </w:pPr>
      <w:hyperlink w:anchor="_Toc531097548" w:history="1">
        <w:r w:rsidR="00F736EC" w:rsidRPr="000A51F4">
          <w:rPr>
            <w:rStyle w:val="Kpr"/>
            <w:rFonts w:eastAsia="SimSun"/>
            <w:noProof/>
          </w:rPr>
          <w:t>EKLER:</w:t>
        </w:r>
        <w:r w:rsidR="00F736EC">
          <w:rPr>
            <w:noProof/>
            <w:webHidden/>
          </w:rPr>
          <w:tab/>
        </w:r>
        <w:r w:rsidR="00275931">
          <w:rPr>
            <w:noProof/>
            <w:webHidden/>
          </w:rPr>
          <w:fldChar w:fldCharType="begin"/>
        </w:r>
        <w:r w:rsidR="00F736EC">
          <w:rPr>
            <w:noProof/>
            <w:webHidden/>
          </w:rPr>
          <w:instrText xml:space="preserve"> PAGEREF _Toc531097548 \h </w:instrText>
        </w:r>
        <w:r w:rsidR="00275931">
          <w:rPr>
            <w:noProof/>
            <w:webHidden/>
          </w:rPr>
        </w:r>
        <w:r w:rsidR="00275931">
          <w:rPr>
            <w:noProof/>
            <w:webHidden/>
          </w:rPr>
          <w:fldChar w:fldCharType="separate"/>
        </w:r>
        <w:r w:rsidR="00346B6F">
          <w:rPr>
            <w:noProof/>
            <w:webHidden/>
          </w:rPr>
          <w:t>34</w:t>
        </w:r>
        <w:r w:rsidR="00275931">
          <w:rPr>
            <w:noProof/>
            <w:webHidden/>
          </w:rPr>
          <w:fldChar w:fldCharType="end"/>
        </w:r>
      </w:hyperlink>
    </w:p>
    <w:p w:rsidR="00F736EC" w:rsidRDefault="00275931" w:rsidP="00F736EC">
      <w:pPr>
        <w:jc w:val="both"/>
        <w:rPr>
          <w:rFonts w:ascii="Calibri" w:hAnsi="Calibri"/>
          <w:b/>
          <w:bCs/>
          <w:i/>
          <w:iCs/>
          <w:sz w:val="20"/>
          <w:szCs w:val="24"/>
        </w:rPr>
      </w:pPr>
      <w:r w:rsidRPr="00D41148">
        <w:rPr>
          <w:rFonts w:ascii="Calibri" w:hAnsi="Calibri"/>
          <w:b/>
          <w:bCs/>
          <w:i/>
          <w:iCs/>
          <w:sz w:val="20"/>
          <w:szCs w:val="24"/>
        </w:rPr>
        <w:fldChar w:fldCharType="end"/>
      </w:r>
    </w:p>
    <w:p w:rsidR="00F736EC" w:rsidRPr="000365B2" w:rsidRDefault="00F736EC" w:rsidP="00F736EC">
      <w:pPr>
        <w:pStyle w:val="Balk1"/>
        <w:spacing w:before="320" w:after="80"/>
        <w:rPr>
          <w:szCs w:val="24"/>
        </w:rPr>
      </w:pPr>
      <w:bookmarkStart w:id="2" w:name="_Toc416085123"/>
      <w:bookmarkStart w:id="3" w:name="_Toc529519443"/>
      <w:bookmarkStart w:id="4" w:name="_Toc531097532"/>
      <w:r w:rsidRPr="000365B2">
        <w:rPr>
          <w:szCs w:val="24"/>
        </w:rPr>
        <w:lastRenderedPageBreak/>
        <w:t>BÖLÜM I</w:t>
      </w:r>
      <w:bookmarkStart w:id="5" w:name="_Toc416085124"/>
      <w:bookmarkStart w:id="6" w:name="_Toc529519444"/>
      <w:bookmarkEnd w:id="2"/>
      <w:bookmarkEnd w:id="3"/>
      <w:r w:rsidRPr="000365B2">
        <w:rPr>
          <w:szCs w:val="24"/>
        </w:rPr>
        <w:t>: GİRİŞ ve PLAN HAZIRLIK SÜRECİ</w:t>
      </w:r>
      <w:bookmarkStart w:id="7" w:name="_Toc414908124"/>
      <w:bookmarkStart w:id="8" w:name="_Toc415574452"/>
      <w:bookmarkStart w:id="9" w:name="_Toc416085125"/>
      <w:bookmarkEnd w:id="4"/>
      <w:bookmarkEnd w:id="5"/>
      <w:bookmarkEnd w:id="6"/>
      <w:bookmarkEnd w:id="7"/>
      <w:bookmarkEnd w:id="8"/>
    </w:p>
    <w:bookmarkEnd w:id="9"/>
    <w:p w:rsidR="00F736EC" w:rsidRPr="00A47F2F" w:rsidRDefault="00F736EC" w:rsidP="00F736EC">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F736EC" w:rsidRDefault="00F736EC" w:rsidP="00F736EC">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Pr="00E22B8A">
        <w:rPr>
          <w:szCs w:val="24"/>
        </w:rPr>
        <w:t>Durum analizinin ardından geleceğe yönelim bölümüne geçilerek okulumuzun amaç, hedef, gösterge ve eylemleri belirlenmiştir. Çalışmaları yürüten ekip ve kurul bilgileri altta verilmiştir.</w:t>
      </w:r>
    </w:p>
    <w:p w:rsidR="00F736EC" w:rsidRDefault="00F736EC" w:rsidP="00F736EC">
      <w:pPr>
        <w:jc w:val="both"/>
        <w:rPr>
          <w:rFonts w:ascii="Times New Roman" w:hAnsi="Times New Roman"/>
          <w:szCs w:val="24"/>
        </w:rPr>
      </w:pPr>
    </w:p>
    <w:p w:rsidR="00F736EC" w:rsidRDefault="00F736EC" w:rsidP="00F736EC">
      <w:pPr>
        <w:spacing w:after="0" w:line="240" w:lineRule="auto"/>
        <w:rPr>
          <w:b/>
        </w:rPr>
      </w:pPr>
      <w:r w:rsidRPr="00C211F8">
        <w:rPr>
          <w:b/>
        </w:rPr>
        <w:t>STRATEJİK PLAN ÜST KURULU</w:t>
      </w:r>
    </w:p>
    <w:p w:rsidR="00F736EC" w:rsidRDefault="00F736EC" w:rsidP="00F736EC">
      <w:pPr>
        <w:spacing w:after="0" w:line="240" w:lineRule="auto"/>
        <w:rPr>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3827"/>
        <w:gridCol w:w="3260"/>
      </w:tblGrid>
      <w:tr w:rsidR="00F736EC" w:rsidRPr="00D41148" w:rsidTr="00E645C9">
        <w:tc>
          <w:tcPr>
            <w:tcW w:w="7196" w:type="dxa"/>
            <w:gridSpan w:val="2"/>
            <w:shd w:val="clear" w:color="auto" w:fill="auto"/>
          </w:tcPr>
          <w:p w:rsidR="00F736EC" w:rsidRPr="00D41148" w:rsidRDefault="00F736EC" w:rsidP="0053682C">
            <w:pPr>
              <w:spacing w:after="0" w:line="240" w:lineRule="auto"/>
              <w:rPr>
                <w:b/>
              </w:rPr>
            </w:pPr>
            <w:r w:rsidRPr="00D41148">
              <w:rPr>
                <w:b/>
                <w:sz w:val="28"/>
              </w:rPr>
              <w:t>Üst Kurul Bilgileri</w:t>
            </w:r>
          </w:p>
        </w:tc>
        <w:tc>
          <w:tcPr>
            <w:tcW w:w="7087" w:type="dxa"/>
            <w:gridSpan w:val="2"/>
            <w:shd w:val="clear" w:color="auto" w:fill="auto"/>
          </w:tcPr>
          <w:p w:rsidR="00F736EC" w:rsidRPr="00D41148" w:rsidRDefault="00F736EC" w:rsidP="0053682C">
            <w:pPr>
              <w:spacing w:after="0" w:line="240" w:lineRule="auto"/>
              <w:rPr>
                <w:b/>
              </w:rPr>
            </w:pPr>
            <w:r w:rsidRPr="00D41148">
              <w:rPr>
                <w:b/>
                <w:sz w:val="28"/>
              </w:rPr>
              <w:t>Ekip Bilgileri</w:t>
            </w:r>
          </w:p>
        </w:tc>
      </w:tr>
      <w:tr w:rsidR="00F736EC" w:rsidRPr="00D41148" w:rsidTr="00E645C9">
        <w:tc>
          <w:tcPr>
            <w:tcW w:w="3936" w:type="dxa"/>
            <w:shd w:val="clear" w:color="auto" w:fill="auto"/>
          </w:tcPr>
          <w:p w:rsidR="00F736EC" w:rsidRPr="00D41148" w:rsidRDefault="00F736EC" w:rsidP="0053682C">
            <w:pPr>
              <w:spacing w:after="0" w:line="240" w:lineRule="auto"/>
              <w:rPr>
                <w:b/>
              </w:rPr>
            </w:pPr>
            <w:r w:rsidRPr="00D41148">
              <w:rPr>
                <w:b/>
                <w:sz w:val="22"/>
              </w:rPr>
              <w:t>Adı Soyadı</w:t>
            </w:r>
          </w:p>
        </w:tc>
        <w:tc>
          <w:tcPr>
            <w:tcW w:w="3260" w:type="dxa"/>
            <w:shd w:val="clear" w:color="auto" w:fill="auto"/>
          </w:tcPr>
          <w:p w:rsidR="00F736EC" w:rsidRPr="00D41148" w:rsidRDefault="00F736EC" w:rsidP="0053682C">
            <w:pPr>
              <w:spacing w:after="0" w:line="240" w:lineRule="auto"/>
              <w:rPr>
                <w:b/>
              </w:rPr>
            </w:pPr>
            <w:r w:rsidRPr="00D41148">
              <w:rPr>
                <w:b/>
                <w:sz w:val="22"/>
              </w:rPr>
              <w:t>Unvanı</w:t>
            </w:r>
          </w:p>
        </w:tc>
        <w:tc>
          <w:tcPr>
            <w:tcW w:w="3827" w:type="dxa"/>
            <w:shd w:val="clear" w:color="auto" w:fill="auto"/>
          </w:tcPr>
          <w:p w:rsidR="00F736EC" w:rsidRPr="00D41148" w:rsidRDefault="00F736EC" w:rsidP="0053682C">
            <w:pPr>
              <w:spacing w:after="0" w:line="240" w:lineRule="auto"/>
              <w:rPr>
                <w:b/>
              </w:rPr>
            </w:pPr>
            <w:r w:rsidRPr="00D41148">
              <w:rPr>
                <w:b/>
                <w:sz w:val="22"/>
              </w:rPr>
              <w:t>Adı Soyadı</w:t>
            </w:r>
          </w:p>
        </w:tc>
        <w:tc>
          <w:tcPr>
            <w:tcW w:w="3260" w:type="dxa"/>
            <w:shd w:val="clear" w:color="auto" w:fill="auto"/>
          </w:tcPr>
          <w:p w:rsidR="00F736EC" w:rsidRPr="00D41148" w:rsidRDefault="00F736EC" w:rsidP="0053682C">
            <w:pPr>
              <w:spacing w:after="0" w:line="240" w:lineRule="auto"/>
              <w:rPr>
                <w:b/>
              </w:rPr>
            </w:pPr>
            <w:r w:rsidRPr="00D41148">
              <w:rPr>
                <w:b/>
                <w:sz w:val="22"/>
              </w:rPr>
              <w:t>Unvanı</w:t>
            </w:r>
          </w:p>
        </w:tc>
      </w:tr>
      <w:tr w:rsidR="00F736EC" w:rsidRPr="00D41148" w:rsidTr="00E645C9">
        <w:trPr>
          <w:trHeight w:val="200"/>
        </w:trPr>
        <w:tc>
          <w:tcPr>
            <w:tcW w:w="3936" w:type="dxa"/>
            <w:shd w:val="clear" w:color="auto" w:fill="auto"/>
            <w:vAlign w:val="center"/>
          </w:tcPr>
          <w:p w:rsidR="00F736EC" w:rsidRPr="00E645C9" w:rsidRDefault="00F736EC" w:rsidP="0053682C">
            <w:pPr>
              <w:spacing w:after="0" w:line="240" w:lineRule="auto"/>
              <w:rPr>
                <w:iCs/>
                <w:sz w:val="20"/>
                <w:szCs w:val="20"/>
              </w:rPr>
            </w:pPr>
            <w:r w:rsidRPr="00E645C9">
              <w:rPr>
                <w:sz w:val="20"/>
                <w:szCs w:val="20"/>
              </w:rPr>
              <w:t>BİROL COŞAR</w:t>
            </w:r>
          </w:p>
        </w:tc>
        <w:tc>
          <w:tcPr>
            <w:tcW w:w="3260" w:type="dxa"/>
            <w:shd w:val="clear" w:color="auto" w:fill="auto"/>
            <w:vAlign w:val="center"/>
          </w:tcPr>
          <w:p w:rsidR="00F736EC" w:rsidRPr="00E645C9" w:rsidRDefault="00F736EC" w:rsidP="0053682C">
            <w:pPr>
              <w:autoSpaceDE w:val="0"/>
              <w:autoSpaceDN w:val="0"/>
              <w:adjustRightInd w:val="0"/>
              <w:spacing w:after="0" w:line="240" w:lineRule="auto"/>
              <w:rPr>
                <w:bCs/>
                <w:sz w:val="20"/>
                <w:szCs w:val="20"/>
              </w:rPr>
            </w:pPr>
            <w:r w:rsidRPr="00E645C9">
              <w:rPr>
                <w:bCs/>
                <w:sz w:val="20"/>
                <w:szCs w:val="20"/>
              </w:rPr>
              <w:t>OKUL MÜDÜRÜ</w:t>
            </w:r>
          </w:p>
        </w:tc>
        <w:tc>
          <w:tcPr>
            <w:tcW w:w="3827" w:type="dxa"/>
            <w:shd w:val="clear" w:color="auto" w:fill="auto"/>
            <w:vAlign w:val="center"/>
          </w:tcPr>
          <w:p w:rsidR="00F736EC" w:rsidRPr="00E645C9" w:rsidRDefault="00F736EC" w:rsidP="0053682C">
            <w:pPr>
              <w:spacing w:after="0" w:line="240" w:lineRule="auto"/>
              <w:rPr>
                <w:iCs/>
                <w:sz w:val="20"/>
                <w:szCs w:val="20"/>
              </w:rPr>
            </w:pPr>
            <w:r w:rsidRPr="00E645C9">
              <w:rPr>
                <w:sz w:val="20"/>
                <w:szCs w:val="20"/>
                <w:lang w:val="en-US"/>
              </w:rPr>
              <w:t>HÜSEYİN ERJEN</w:t>
            </w:r>
          </w:p>
        </w:tc>
        <w:tc>
          <w:tcPr>
            <w:tcW w:w="3260" w:type="dxa"/>
            <w:shd w:val="clear" w:color="auto" w:fill="auto"/>
          </w:tcPr>
          <w:p w:rsidR="00F736EC" w:rsidRPr="00E645C9" w:rsidRDefault="00F736EC" w:rsidP="0053682C">
            <w:pPr>
              <w:autoSpaceDE w:val="0"/>
              <w:autoSpaceDN w:val="0"/>
              <w:adjustRightInd w:val="0"/>
              <w:spacing w:after="0" w:line="240" w:lineRule="auto"/>
              <w:rPr>
                <w:bCs/>
                <w:sz w:val="20"/>
                <w:szCs w:val="20"/>
              </w:rPr>
            </w:pPr>
            <w:r w:rsidRPr="00E645C9">
              <w:rPr>
                <w:bCs/>
                <w:sz w:val="20"/>
                <w:szCs w:val="20"/>
              </w:rPr>
              <w:t>MÜDÜR YARDIMCISI</w:t>
            </w:r>
          </w:p>
        </w:tc>
      </w:tr>
      <w:tr w:rsidR="00F736EC" w:rsidRPr="00D41148" w:rsidTr="00E645C9">
        <w:tc>
          <w:tcPr>
            <w:tcW w:w="3936" w:type="dxa"/>
            <w:shd w:val="clear" w:color="auto" w:fill="auto"/>
            <w:vAlign w:val="center"/>
          </w:tcPr>
          <w:p w:rsidR="00F736EC" w:rsidRPr="00E645C9" w:rsidRDefault="00F736EC" w:rsidP="0053682C">
            <w:pPr>
              <w:spacing w:after="0" w:line="240" w:lineRule="auto"/>
              <w:rPr>
                <w:iCs/>
                <w:sz w:val="20"/>
                <w:szCs w:val="20"/>
              </w:rPr>
            </w:pPr>
            <w:r w:rsidRPr="00E645C9">
              <w:rPr>
                <w:sz w:val="20"/>
                <w:szCs w:val="20"/>
              </w:rPr>
              <w:t>OKAN AKMARUL</w:t>
            </w:r>
          </w:p>
        </w:tc>
        <w:tc>
          <w:tcPr>
            <w:tcW w:w="3260" w:type="dxa"/>
            <w:shd w:val="clear" w:color="auto" w:fill="auto"/>
            <w:vAlign w:val="center"/>
          </w:tcPr>
          <w:p w:rsidR="00F736EC" w:rsidRPr="00E645C9" w:rsidRDefault="00F736EC" w:rsidP="0053682C">
            <w:pPr>
              <w:autoSpaceDE w:val="0"/>
              <w:autoSpaceDN w:val="0"/>
              <w:adjustRightInd w:val="0"/>
              <w:spacing w:after="0" w:line="240" w:lineRule="auto"/>
              <w:rPr>
                <w:bCs/>
                <w:sz w:val="20"/>
                <w:szCs w:val="20"/>
              </w:rPr>
            </w:pPr>
            <w:r w:rsidRPr="00E645C9">
              <w:rPr>
                <w:bCs/>
                <w:sz w:val="20"/>
                <w:szCs w:val="20"/>
              </w:rPr>
              <w:t>MÜDÜR YARDIMCISI</w:t>
            </w:r>
          </w:p>
        </w:tc>
        <w:tc>
          <w:tcPr>
            <w:tcW w:w="3827" w:type="dxa"/>
            <w:shd w:val="clear" w:color="auto" w:fill="auto"/>
            <w:vAlign w:val="center"/>
          </w:tcPr>
          <w:p w:rsidR="00F736EC" w:rsidRPr="00E645C9" w:rsidRDefault="00F736EC" w:rsidP="0053682C">
            <w:pPr>
              <w:spacing w:after="0" w:line="240" w:lineRule="auto"/>
              <w:rPr>
                <w:iCs/>
                <w:sz w:val="20"/>
                <w:szCs w:val="20"/>
              </w:rPr>
            </w:pPr>
            <w:r w:rsidRPr="00E645C9">
              <w:rPr>
                <w:sz w:val="20"/>
                <w:szCs w:val="20"/>
                <w:lang w:val="en-US"/>
              </w:rPr>
              <w:t>MELTEM GÜRSOY</w:t>
            </w:r>
          </w:p>
        </w:tc>
        <w:tc>
          <w:tcPr>
            <w:tcW w:w="3260" w:type="dxa"/>
            <w:shd w:val="clear" w:color="auto" w:fill="auto"/>
          </w:tcPr>
          <w:p w:rsidR="00F736EC" w:rsidRPr="00E645C9" w:rsidRDefault="00F736EC" w:rsidP="0053682C">
            <w:pPr>
              <w:autoSpaceDE w:val="0"/>
              <w:autoSpaceDN w:val="0"/>
              <w:adjustRightInd w:val="0"/>
              <w:spacing w:after="0" w:line="240" w:lineRule="auto"/>
              <w:rPr>
                <w:sz w:val="20"/>
                <w:szCs w:val="20"/>
              </w:rPr>
            </w:pPr>
            <w:r w:rsidRPr="00E645C9">
              <w:rPr>
                <w:sz w:val="20"/>
                <w:szCs w:val="20"/>
              </w:rPr>
              <w:t>SINIF ÖĞRETMENİ</w:t>
            </w:r>
          </w:p>
        </w:tc>
      </w:tr>
      <w:tr w:rsidR="00F736EC" w:rsidRPr="00D41148" w:rsidTr="00E645C9">
        <w:tc>
          <w:tcPr>
            <w:tcW w:w="3936" w:type="dxa"/>
            <w:shd w:val="clear" w:color="auto" w:fill="auto"/>
            <w:vAlign w:val="center"/>
          </w:tcPr>
          <w:p w:rsidR="00F736EC" w:rsidRPr="00E645C9" w:rsidRDefault="005B1F07" w:rsidP="0053682C">
            <w:pPr>
              <w:pStyle w:val="AralkYok"/>
              <w:rPr>
                <w:rFonts w:ascii="Book Antiqua" w:hAnsi="Book Antiqua"/>
                <w:sz w:val="20"/>
                <w:szCs w:val="20"/>
              </w:rPr>
            </w:pPr>
            <w:r w:rsidRPr="005B1F07">
              <w:rPr>
                <w:rFonts w:ascii="Book Antiqua" w:hAnsi="Book Antiqua"/>
                <w:sz w:val="20"/>
                <w:szCs w:val="20"/>
              </w:rPr>
              <w:t>HAVVA DEDE</w:t>
            </w:r>
          </w:p>
        </w:tc>
        <w:tc>
          <w:tcPr>
            <w:tcW w:w="3260" w:type="dxa"/>
            <w:shd w:val="clear" w:color="auto" w:fill="auto"/>
            <w:vAlign w:val="center"/>
          </w:tcPr>
          <w:p w:rsidR="00F736EC" w:rsidRPr="00E645C9" w:rsidRDefault="00F736EC" w:rsidP="0053682C">
            <w:pPr>
              <w:pStyle w:val="AralkYok"/>
              <w:rPr>
                <w:rFonts w:ascii="Book Antiqua" w:hAnsi="Book Antiqua"/>
                <w:sz w:val="20"/>
                <w:szCs w:val="20"/>
              </w:rPr>
            </w:pPr>
            <w:r w:rsidRPr="00E645C9">
              <w:rPr>
                <w:rFonts w:ascii="Book Antiqua" w:hAnsi="Book Antiqua"/>
                <w:sz w:val="20"/>
                <w:szCs w:val="20"/>
              </w:rPr>
              <w:t>SINIF ÖĞRETMENİ</w:t>
            </w:r>
          </w:p>
        </w:tc>
        <w:tc>
          <w:tcPr>
            <w:tcW w:w="3827" w:type="dxa"/>
            <w:shd w:val="clear" w:color="auto" w:fill="auto"/>
            <w:vAlign w:val="center"/>
          </w:tcPr>
          <w:p w:rsidR="00F736EC" w:rsidRPr="00E645C9" w:rsidRDefault="00F736EC" w:rsidP="0053682C">
            <w:pPr>
              <w:spacing w:after="0" w:line="240" w:lineRule="auto"/>
              <w:rPr>
                <w:iCs/>
                <w:sz w:val="20"/>
                <w:szCs w:val="20"/>
              </w:rPr>
            </w:pPr>
            <w:r w:rsidRPr="00E645C9">
              <w:rPr>
                <w:sz w:val="20"/>
                <w:szCs w:val="20"/>
                <w:lang w:val="en-US"/>
              </w:rPr>
              <w:t>GÜLAY DEMİREL</w:t>
            </w:r>
          </w:p>
        </w:tc>
        <w:tc>
          <w:tcPr>
            <w:tcW w:w="3260" w:type="dxa"/>
            <w:shd w:val="clear" w:color="auto" w:fill="auto"/>
          </w:tcPr>
          <w:p w:rsidR="00F736EC" w:rsidRPr="00E645C9" w:rsidRDefault="00F736EC" w:rsidP="0053682C">
            <w:pPr>
              <w:autoSpaceDE w:val="0"/>
              <w:autoSpaceDN w:val="0"/>
              <w:adjustRightInd w:val="0"/>
              <w:spacing w:after="0" w:line="240" w:lineRule="auto"/>
              <w:rPr>
                <w:sz w:val="20"/>
                <w:szCs w:val="20"/>
              </w:rPr>
            </w:pPr>
            <w:r w:rsidRPr="00E645C9">
              <w:rPr>
                <w:sz w:val="20"/>
                <w:szCs w:val="20"/>
              </w:rPr>
              <w:t>ÖZEL EĞİTİM ÖĞRETMENİ</w:t>
            </w:r>
          </w:p>
        </w:tc>
      </w:tr>
      <w:tr w:rsidR="00F736EC" w:rsidRPr="00D41148" w:rsidTr="00E645C9">
        <w:trPr>
          <w:trHeight w:val="214"/>
        </w:trPr>
        <w:tc>
          <w:tcPr>
            <w:tcW w:w="3936" w:type="dxa"/>
            <w:shd w:val="clear" w:color="auto" w:fill="auto"/>
            <w:vAlign w:val="center"/>
          </w:tcPr>
          <w:p w:rsidR="00F736EC" w:rsidRPr="00E645C9" w:rsidRDefault="005B1F07" w:rsidP="0053682C">
            <w:pPr>
              <w:spacing w:after="0" w:line="240" w:lineRule="auto"/>
              <w:rPr>
                <w:iCs/>
                <w:sz w:val="20"/>
                <w:szCs w:val="20"/>
              </w:rPr>
            </w:pPr>
            <w:r w:rsidRPr="005B1F07">
              <w:rPr>
                <w:sz w:val="20"/>
                <w:szCs w:val="20"/>
                <w:lang w:val="en-US"/>
              </w:rPr>
              <w:t>AYNUR TAŞKIN TEKELİ</w:t>
            </w:r>
          </w:p>
        </w:tc>
        <w:tc>
          <w:tcPr>
            <w:tcW w:w="3260" w:type="dxa"/>
            <w:shd w:val="clear" w:color="auto" w:fill="auto"/>
          </w:tcPr>
          <w:p w:rsidR="00F736EC" w:rsidRPr="00E645C9" w:rsidRDefault="00F736EC" w:rsidP="0053682C">
            <w:pPr>
              <w:autoSpaceDE w:val="0"/>
              <w:autoSpaceDN w:val="0"/>
              <w:adjustRightInd w:val="0"/>
              <w:spacing w:after="0" w:line="240" w:lineRule="auto"/>
              <w:rPr>
                <w:sz w:val="20"/>
                <w:szCs w:val="20"/>
              </w:rPr>
            </w:pPr>
            <w:r w:rsidRPr="00E645C9">
              <w:rPr>
                <w:sz w:val="20"/>
                <w:szCs w:val="20"/>
              </w:rPr>
              <w:t>SINIF ÖĞRETMENİ</w:t>
            </w:r>
          </w:p>
        </w:tc>
        <w:tc>
          <w:tcPr>
            <w:tcW w:w="3827" w:type="dxa"/>
            <w:shd w:val="clear" w:color="auto" w:fill="auto"/>
            <w:vAlign w:val="center"/>
          </w:tcPr>
          <w:p w:rsidR="00F736EC" w:rsidRPr="00E645C9" w:rsidRDefault="00F736EC" w:rsidP="0053682C">
            <w:pPr>
              <w:spacing w:after="0" w:line="240" w:lineRule="auto"/>
              <w:rPr>
                <w:iCs/>
                <w:sz w:val="20"/>
                <w:szCs w:val="20"/>
              </w:rPr>
            </w:pPr>
            <w:r w:rsidRPr="00E645C9">
              <w:rPr>
                <w:sz w:val="20"/>
                <w:szCs w:val="20"/>
                <w:lang w:val="en-US"/>
              </w:rPr>
              <w:t>SÜMEYRA YALÇIN</w:t>
            </w:r>
          </w:p>
        </w:tc>
        <w:tc>
          <w:tcPr>
            <w:tcW w:w="3260" w:type="dxa"/>
            <w:shd w:val="clear" w:color="auto" w:fill="auto"/>
          </w:tcPr>
          <w:p w:rsidR="00F736EC" w:rsidRPr="00E645C9" w:rsidRDefault="00F736EC" w:rsidP="0053682C">
            <w:pPr>
              <w:autoSpaceDE w:val="0"/>
              <w:autoSpaceDN w:val="0"/>
              <w:adjustRightInd w:val="0"/>
              <w:spacing w:after="0" w:line="240" w:lineRule="auto"/>
              <w:rPr>
                <w:sz w:val="20"/>
                <w:szCs w:val="20"/>
              </w:rPr>
            </w:pPr>
            <w:r w:rsidRPr="00E645C9">
              <w:rPr>
                <w:sz w:val="20"/>
                <w:szCs w:val="20"/>
              </w:rPr>
              <w:t>REHBER ÖĞRETMENİ</w:t>
            </w:r>
          </w:p>
        </w:tc>
      </w:tr>
      <w:tr w:rsidR="00F736EC" w:rsidRPr="00D41148" w:rsidTr="00E645C9">
        <w:tc>
          <w:tcPr>
            <w:tcW w:w="3936" w:type="dxa"/>
            <w:shd w:val="clear" w:color="auto" w:fill="auto"/>
            <w:vAlign w:val="center"/>
          </w:tcPr>
          <w:p w:rsidR="00F736EC" w:rsidRPr="00E645C9" w:rsidRDefault="005B1F07" w:rsidP="0053682C">
            <w:pPr>
              <w:spacing w:after="0" w:line="240" w:lineRule="auto"/>
              <w:rPr>
                <w:iCs/>
                <w:sz w:val="20"/>
                <w:szCs w:val="20"/>
              </w:rPr>
            </w:pPr>
            <w:r w:rsidRPr="005B1F07">
              <w:rPr>
                <w:iCs/>
                <w:sz w:val="20"/>
                <w:szCs w:val="20"/>
              </w:rPr>
              <w:t>EBRU ÜNLÜ</w:t>
            </w:r>
          </w:p>
        </w:tc>
        <w:tc>
          <w:tcPr>
            <w:tcW w:w="3260" w:type="dxa"/>
            <w:shd w:val="clear" w:color="auto" w:fill="auto"/>
            <w:vAlign w:val="center"/>
          </w:tcPr>
          <w:p w:rsidR="00F736EC" w:rsidRPr="00E645C9" w:rsidRDefault="005B1F07" w:rsidP="0053682C">
            <w:pPr>
              <w:autoSpaceDE w:val="0"/>
              <w:autoSpaceDN w:val="0"/>
              <w:adjustRightInd w:val="0"/>
              <w:spacing w:after="0" w:line="240" w:lineRule="auto"/>
              <w:rPr>
                <w:sz w:val="20"/>
                <w:szCs w:val="20"/>
              </w:rPr>
            </w:pPr>
            <w:r w:rsidRPr="00E645C9">
              <w:rPr>
                <w:sz w:val="20"/>
                <w:szCs w:val="20"/>
              </w:rPr>
              <w:t>SINIF ÖĞRETMENİ</w:t>
            </w:r>
          </w:p>
        </w:tc>
        <w:tc>
          <w:tcPr>
            <w:tcW w:w="3827" w:type="dxa"/>
            <w:shd w:val="clear" w:color="auto" w:fill="auto"/>
            <w:vAlign w:val="center"/>
          </w:tcPr>
          <w:p w:rsidR="00F736EC" w:rsidRPr="00E645C9" w:rsidRDefault="00F736EC" w:rsidP="0053682C">
            <w:pPr>
              <w:spacing w:after="0" w:line="240" w:lineRule="auto"/>
              <w:rPr>
                <w:iCs/>
                <w:sz w:val="20"/>
                <w:szCs w:val="20"/>
              </w:rPr>
            </w:pPr>
            <w:r w:rsidRPr="00E645C9">
              <w:rPr>
                <w:sz w:val="20"/>
                <w:szCs w:val="20"/>
                <w:lang w:val="en-US"/>
              </w:rPr>
              <w:t>NİLGÜL YAPICI</w:t>
            </w:r>
          </w:p>
        </w:tc>
        <w:tc>
          <w:tcPr>
            <w:tcW w:w="3260" w:type="dxa"/>
            <w:shd w:val="clear" w:color="auto" w:fill="auto"/>
          </w:tcPr>
          <w:p w:rsidR="00F736EC" w:rsidRPr="00E645C9" w:rsidRDefault="00F736EC" w:rsidP="0053682C">
            <w:pPr>
              <w:autoSpaceDE w:val="0"/>
              <w:autoSpaceDN w:val="0"/>
              <w:adjustRightInd w:val="0"/>
              <w:spacing w:after="0" w:line="240" w:lineRule="auto"/>
              <w:rPr>
                <w:sz w:val="20"/>
                <w:szCs w:val="20"/>
              </w:rPr>
            </w:pPr>
            <w:r w:rsidRPr="00E645C9">
              <w:rPr>
                <w:sz w:val="20"/>
                <w:szCs w:val="20"/>
              </w:rPr>
              <w:t>İNGİLİZCE ÖĞRETMENİ</w:t>
            </w:r>
          </w:p>
        </w:tc>
      </w:tr>
      <w:tr w:rsidR="005B1F07" w:rsidRPr="00D41148" w:rsidTr="00E645C9">
        <w:tc>
          <w:tcPr>
            <w:tcW w:w="3936" w:type="dxa"/>
            <w:shd w:val="clear" w:color="auto" w:fill="auto"/>
            <w:vAlign w:val="center"/>
          </w:tcPr>
          <w:p w:rsidR="005B1F07" w:rsidRPr="00E645C9" w:rsidRDefault="005B1F07" w:rsidP="00747BBF">
            <w:pPr>
              <w:spacing w:after="0" w:line="240" w:lineRule="auto"/>
              <w:rPr>
                <w:iCs/>
                <w:sz w:val="20"/>
                <w:szCs w:val="20"/>
              </w:rPr>
            </w:pPr>
            <w:r w:rsidRPr="00E645C9">
              <w:rPr>
                <w:sz w:val="20"/>
                <w:szCs w:val="20"/>
              </w:rPr>
              <w:t>NESRİN CENGİZ</w:t>
            </w:r>
          </w:p>
        </w:tc>
        <w:tc>
          <w:tcPr>
            <w:tcW w:w="3260" w:type="dxa"/>
            <w:shd w:val="clear" w:color="auto" w:fill="auto"/>
            <w:vAlign w:val="center"/>
          </w:tcPr>
          <w:p w:rsidR="005B1F07" w:rsidRPr="00E645C9" w:rsidRDefault="005B1F07" w:rsidP="00747BBF">
            <w:pPr>
              <w:autoSpaceDE w:val="0"/>
              <w:autoSpaceDN w:val="0"/>
              <w:adjustRightInd w:val="0"/>
              <w:spacing w:after="0" w:line="240" w:lineRule="auto"/>
              <w:rPr>
                <w:sz w:val="20"/>
                <w:szCs w:val="20"/>
              </w:rPr>
            </w:pPr>
            <w:r w:rsidRPr="00E645C9">
              <w:rPr>
                <w:sz w:val="20"/>
                <w:szCs w:val="20"/>
              </w:rPr>
              <w:t>OKUL AİLE BİRLİĞİ BAŞKANI</w:t>
            </w:r>
          </w:p>
        </w:tc>
        <w:tc>
          <w:tcPr>
            <w:tcW w:w="3827" w:type="dxa"/>
            <w:shd w:val="clear" w:color="auto" w:fill="auto"/>
            <w:vAlign w:val="center"/>
          </w:tcPr>
          <w:p w:rsidR="005B1F07" w:rsidRPr="00E645C9" w:rsidRDefault="005B1F07" w:rsidP="0053682C">
            <w:pPr>
              <w:spacing w:after="0" w:line="240" w:lineRule="auto"/>
              <w:rPr>
                <w:iCs/>
                <w:sz w:val="20"/>
                <w:szCs w:val="20"/>
              </w:rPr>
            </w:pPr>
            <w:r w:rsidRPr="00E645C9">
              <w:rPr>
                <w:sz w:val="20"/>
                <w:szCs w:val="20"/>
                <w:lang w:val="en-US"/>
              </w:rPr>
              <w:t>SELMA ÇAKIR</w:t>
            </w:r>
          </w:p>
        </w:tc>
        <w:tc>
          <w:tcPr>
            <w:tcW w:w="3260" w:type="dxa"/>
            <w:shd w:val="clear" w:color="auto" w:fill="auto"/>
          </w:tcPr>
          <w:p w:rsidR="005B1F07" w:rsidRPr="00E645C9" w:rsidRDefault="005B1F07" w:rsidP="0053682C">
            <w:pPr>
              <w:autoSpaceDE w:val="0"/>
              <w:autoSpaceDN w:val="0"/>
              <w:adjustRightInd w:val="0"/>
              <w:spacing w:after="0" w:line="240" w:lineRule="auto"/>
              <w:rPr>
                <w:sz w:val="20"/>
                <w:szCs w:val="20"/>
              </w:rPr>
            </w:pPr>
            <w:r w:rsidRPr="00E645C9">
              <w:rPr>
                <w:sz w:val="20"/>
                <w:szCs w:val="20"/>
              </w:rPr>
              <w:t xml:space="preserve">VELİ </w:t>
            </w:r>
          </w:p>
        </w:tc>
      </w:tr>
      <w:tr w:rsidR="005B1F07" w:rsidRPr="00D41148" w:rsidTr="00747BBF">
        <w:trPr>
          <w:trHeight w:val="282"/>
        </w:trPr>
        <w:tc>
          <w:tcPr>
            <w:tcW w:w="3936" w:type="dxa"/>
            <w:shd w:val="clear" w:color="auto" w:fill="auto"/>
            <w:vAlign w:val="center"/>
          </w:tcPr>
          <w:p w:rsidR="005B1F07" w:rsidRPr="00E645C9" w:rsidRDefault="005B1F07" w:rsidP="00747BBF">
            <w:pPr>
              <w:spacing w:after="0" w:line="240" w:lineRule="auto"/>
              <w:rPr>
                <w:iCs/>
                <w:sz w:val="20"/>
                <w:szCs w:val="20"/>
              </w:rPr>
            </w:pPr>
            <w:r w:rsidRPr="00E645C9">
              <w:rPr>
                <w:sz w:val="20"/>
                <w:szCs w:val="20"/>
                <w:lang w:val="en-US"/>
              </w:rPr>
              <w:t>SEDA ATAK</w:t>
            </w:r>
          </w:p>
        </w:tc>
        <w:tc>
          <w:tcPr>
            <w:tcW w:w="3260" w:type="dxa"/>
            <w:shd w:val="clear" w:color="auto" w:fill="auto"/>
            <w:vAlign w:val="center"/>
          </w:tcPr>
          <w:p w:rsidR="005B1F07" w:rsidRPr="00E645C9" w:rsidRDefault="005B1F07" w:rsidP="00747BBF">
            <w:pPr>
              <w:autoSpaceDE w:val="0"/>
              <w:autoSpaceDN w:val="0"/>
              <w:adjustRightInd w:val="0"/>
              <w:spacing w:after="0" w:line="240" w:lineRule="auto"/>
              <w:rPr>
                <w:sz w:val="20"/>
                <w:szCs w:val="20"/>
              </w:rPr>
            </w:pPr>
            <w:r w:rsidRPr="00E645C9">
              <w:rPr>
                <w:sz w:val="20"/>
                <w:szCs w:val="20"/>
              </w:rPr>
              <w:t>VELİ</w:t>
            </w:r>
          </w:p>
        </w:tc>
        <w:tc>
          <w:tcPr>
            <w:tcW w:w="3827" w:type="dxa"/>
            <w:shd w:val="clear" w:color="auto" w:fill="auto"/>
            <w:vAlign w:val="center"/>
          </w:tcPr>
          <w:p w:rsidR="005B1F07" w:rsidRPr="00E645C9" w:rsidRDefault="005B1F07" w:rsidP="0053682C">
            <w:pPr>
              <w:spacing w:after="0" w:line="240" w:lineRule="auto"/>
              <w:rPr>
                <w:iCs/>
                <w:sz w:val="20"/>
                <w:szCs w:val="20"/>
              </w:rPr>
            </w:pPr>
            <w:r w:rsidRPr="00E645C9">
              <w:rPr>
                <w:sz w:val="20"/>
                <w:szCs w:val="20"/>
                <w:lang w:val="en-US"/>
              </w:rPr>
              <w:t>NESLİHAN TANRIVERDİ</w:t>
            </w:r>
          </w:p>
        </w:tc>
        <w:tc>
          <w:tcPr>
            <w:tcW w:w="3260" w:type="dxa"/>
            <w:shd w:val="clear" w:color="auto" w:fill="auto"/>
          </w:tcPr>
          <w:p w:rsidR="005B1F07" w:rsidRPr="00E645C9" w:rsidRDefault="005B1F07" w:rsidP="0053682C">
            <w:pPr>
              <w:autoSpaceDE w:val="0"/>
              <w:autoSpaceDN w:val="0"/>
              <w:adjustRightInd w:val="0"/>
              <w:spacing w:after="0" w:line="240" w:lineRule="auto"/>
              <w:rPr>
                <w:sz w:val="20"/>
                <w:szCs w:val="20"/>
              </w:rPr>
            </w:pPr>
            <w:r w:rsidRPr="00E645C9">
              <w:rPr>
                <w:sz w:val="20"/>
                <w:szCs w:val="20"/>
              </w:rPr>
              <w:t>VELİ</w:t>
            </w:r>
          </w:p>
        </w:tc>
      </w:tr>
    </w:tbl>
    <w:p w:rsidR="00F736EC" w:rsidRPr="00F03DB5" w:rsidRDefault="00F736EC" w:rsidP="00F736EC">
      <w:pPr>
        <w:jc w:val="both"/>
        <w:rPr>
          <w:rFonts w:ascii="Times New Roman" w:hAnsi="Times New Roman"/>
          <w:szCs w:val="24"/>
        </w:rPr>
      </w:pPr>
    </w:p>
    <w:p w:rsidR="00F736EC" w:rsidRDefault="00F736EC" w:rsidP="00F736EC"/>
    <w:p w:rsidR="00F736EC" w:rsidRDefault="00F736EC" w:rsidP="00F736EC"/>
    <w:p w:rsidR="00303843" w:rsidRPr="000365B2" w:rsidRDefault="00303843" w:rsidP="00303843">
      <w:pPr>
        <w:pStyle w:val="Balk1"/>
        <w:rPr>
          <w:rFonts w:eastAsia="Calibri"/>
          <w:szCs w:val="24"/>
        </w:rPr>
      </w:pPr>
      <w:bookmarkStart w:id="11" w:name="_Toc416085126"/>
      <w:bookmarkStart w:id="12" w:name="_Toc529519448"/>
      <w:bookmarkStart w:id="13" w:name="_Toc413592934"/>
      <w:bookmarkStart w:id="14" w:name="_Toc531097533"/>
      <w:r w:rsidRPr="000365B2">
        <w:lastRenderedPageBreak/>
        <w:t>BÖLÜM II</w:t>
      </w:r>
      <w:bookmarkEnd w:id="11"/>
      <w:bookmarkEnd w:id="12"/>
      <w:r w:rsidRPr="000365B2">
        <w:t>:</w:t>
      </w:r>
      <w:bookmarkStart w:id="15" w:name="_Toc416085127"/>
      <w:bookmarkStart w:id="16" w:name="_Toc529519449"/>
      <w:r w:rsidRPr="000365B2">
        <w:t xml:space="preserve"> </w:t>
      </w:r>
      <w:r w:rsidRPr="000365B2">
        <w:rPr>
          <w:rFonts w:eastAsia="Calibri"/>
          <w:szCs w:val="24"/>
        </w:rPr>
        <w:t>DURUM ANALİZİ</w:t>
      </w:r>
      <w:bookmarkEnd w:id="13"/>
      <w:bookmarkEnd w:id="14"/>
      <w:bookmarkEnd w:id="15"/>
      <w:bookmarkEnd w:id="16"/>
    </w:p>
    <w:p w:rsidR="00303843" w:rsidRDefault="00303843" w:rsidP="00303843">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303843" w:rsidRDefault="00303843" w:rsidP="00303843">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303843" w:rsidRDefault="00303843" w:rsidP="00303843"/>
    <w:p w:rsidR="00303843" w:rsidRDefault="00303843" w:rsidP="00303843">
      <w:pPr>
        <w:rPr>
          <w:b/>
          <w:u w:val="single"/>
        </w:rPr>
      </w:pPr>
      <w:r w:rsidRPr="001E1557">
        <w:rPr>
          <w:b/>
          <w:u w:val="single"/>
        </w:rPr>
        <w:t>Okulun Kısa Tanıtımı</w:t>
      </w:r>
    </w:p>
    <w:p w:rsidR="00303843" w:rsidRPr="00985B71" w:rsidRDefault="00303843" w:rsidP="00303843">
      <w:pPr>
        <w:tabs>
          <w:tab w:val="left" w:pos="3015"/>
        </w:tabs>
        <w:rPr>
          <w:rFonts w:ascii="Times New Roman" w:hAnsi="Times New Roman"/>
          <w:bCs/>
        </w:rPr>
      </w:pPr>
      <w:r w:rsidRPr="00985B71">
        <w:rPr>
          <w:rFonts w:ascii="Times New Roman" w:hAnsi="Times New Roman"/>
          <w:bCs/>
        </w:rPr>
        <w:t>Okulun yapımına 26.06.1989’da başlandı ve 26.09.1990 tarihinde tamamlandı. 15 Ekim 1990’da Milli Eğitim Bakanı Sayın Avni AKYOL ve Ankara Valisi Sayın Saffet Arıkan BEDÜK tarafından eğitim-öğretime açıldı.</w:t>
      </w:r>
    </w:p>
    <w:p w:rsidR="00303843" w:rsidRPr="00985B71" w:rsidRDefault="00303843" w:rsidP="00303843">
      <w:pPr>
        <w:tabs>
          <w:tab w:val="left" w:pos="3015"/>
        </w:tabs>
        <w:rPr>
          <w:rFonts w:ascii="Times New Roman" w:hAnsi="Times New Roman"/>
          <w:bCs/>
        </w:rPr>
      </w:pPr>
      <w:r w:rsidRPr="00985B71">
        <w:rPr>
          <w:rFonts w:ascii="Times New Roman" w:hAnsi="Times New Roman"/>
          <w:bCs/>
        </w:rPr>
        <w:t>1990 tarihinde açılan ilk binanın yanına 2002 tarihinde bir eğitim-öğretim binası daha eklendi.</w:t>
      </w:r>
    </w:p>
    <w:p w:rsidR="00303843" w:rsidRPr="00985B71" w:rsidRDefault="00303843" w:rsidP="00303843">
      <w:pPr>
        <w:tabs>
          <w:tab w:val="left" w:pos="3015"/>
        </w:tabs>
        <w:rPr>
          <w:rFonts w:ascii="Times New Roman" w:hAnsi="Times New Roman"/>
          <w:bCs/>
        </w:rPr>
      </w:pPr>
      <w:r w:rsidRPr="00985B71">
        <w:rPr>
          <w:rFonts w:ascii="Times New Roman" w:hAnsi="Times New Roman"/>
          <w:bCs/>
        </w:rPr>
        <w:t>14.06.2012 tarihine kadar ilköğretim okulu olarak hizmet vermekteyken, bu tarihten itibaren okulumuz;</w:t>
      </w:r>
    </w:p>
    <w:p w:rsidR="00303843" w:rsidRPr="00985B71" w:rsidRDefault="00303843" w:rsidP="00303843">
      <w:pPr>
        <w:tabs>
          <w:tab w:val="left" w:pos="3015"/>
        </w:tabs>
        <w:rPr>
          <w:rFonts w:ascii="Times New Roman" w:hAnsi="Times New Roman"/>
          <w:bCs/>
        </w:rPr>
      </w:pPr>
      <w:r w:rsidRPr="00985B71">
        <w:rPr>
          <w:rFonts w:ascii="Times New Roman" w:hAnsi="Times New Roman"/>
          <w:bCs/>
        </w:rPr>
        <w:t>A Blok: Mareşal Fevzi Çakmak İlkokulu</w:t>
      </w:r>
    </w:p>
    <w:p w:rsidR="00303843" w:rsidRDefault="00303843" w:rsidP="00303843">
      <w:pPr>
        <w:tabs>
          <w:tab w:val="left" w:pos="3015"/>
        </w:tabs>
        <w:rPr>
          <w:rFonts w:ascii="Times New Roman" w:hAnsi="Times New Roman"/>
          <w:szCs w:val="24"/>
        </w:rPr>
      </w:pPr>
      <w:r w:rsidRPr="0011759F">
        <w:rPr>
          <w:rFonts w:ascii="Times New Roman" w:hAnsi="Times New Roman"/>
          <w:bCs/>
          <w:szCs w:val="24"/>
        </w:rPr>
        <w:t>B Blok: Mareşal Fevzi Çakmak Ortaokulu olarak ayrılmıştır.</w:t>
      </w:r>
      <w:r w:rsidRPr="0011759F">
        <w:rPr>
          <w:rFonts w:ascii="Times New Roman" w:hAnsi="Times New Roman"/>
          <w:szCs w:val="24"/>
        </w:rPr>
        <w:t xml:space="preserve"> </w:t>
      </w:r>
    </w:p>
    <w:p w:rsidR="00CE5DDA" w:rsidRDefault="00CE5DDA" w:rsidP="00CE5DDA">
      <w:pPr>
        <w:tabs>
          <w:tab w:val="left" w:pos="3015"/>
        </w:tabs>
        <w:rPr>
          <w:rFonts w:ascii="Times New Roman" w:hAnsi="Times New Roman"/>
          <w:bCs/>
          <w:szCs w:val="24"/>
        </w:rPr>
      </w:pPr>
      <w:r w:rsidRPr="0011759F">
        <w:rPr>
          <w:rFonts w:ascii="Times New Roman" w:hAnsi="Times New Roman"/>
          <w:szCs w:val="24"/>
        </w:rPr>
        <w:t xml:space="preserve">27 derslik, 1 Kütüphane, 3 idare odası, 1 Rehberlik odası, 1 memur ve 1 öğretmenler odası, 1 Çok Amaçlı Salon vardır. </w:t>
      </w:r>
    </w:p>
    <w:p w:rsidR="00CE5DDA" w:rsidRPr="00CE5DDA" w:rsidRDefault="004728E3" w:rsidP="00CE5DDA">
      <w:pPr>
        <w:tabs>
          <w:tab w:val="left" w:pos="3015"/>
        </w:tabs>
        <w:rPr>
          <w:rFonts w:ascii="Times New Roman" w:hAnsi="Times New Roman"/>
          <w:bCs/>
          <w:szCs w:val="24"/>
        </w:rPr>
      </w:pPr>
      <w:r>
        <w:rPr>
          <w:rFonts w:ascii="Times New Roman" w:hAnsi="Times New Roman"/>
          <w:szCs w:val="24"/>
        </w:rPr>
        <w:t>Okulumuzda şu an</w:t>
      </w:r>
      <w:r w:rsidR="000D21EF">
        <w:rPr>
          <w:rFonts w:ascii="Times New Roman" w:hAnsi="Times New Roman"/>
          <w:szCs w:val="24"/>
        </w:rPr>
        <w:t>da</w:t>
      </w:r>
      <w:r>
        <w:rPr>
          <w:rFonts w:ascii="Times New Roman" w:hAnsi="Times New Roman"/>
          <w:szCs w:val="24"/>
        </w:rPr>
        <w:t xml:space="preserve"> 53</w:t>
      </w:r>
      <w:r w:rsidR="00CE5DDA" w:rsidRPr="0011759F">
        <w:rPr>
          <w:rFonts w:ascii="Times New Roman" w:hAnsi="Times New Roman"/>
          <w:szCs w:val="24"/>
        </w:rPr>
        <w:t xml:space="preserve"> öğretmen, 1 müdür, 3 müdür </w:t>
      </w:r>
      <w:proofErr w:type="gramStart"/>
      <w:r w:rsidR="00CE5DDA" w:rsidRPr="0011759F">
        <w:rPr>
          <w:rFonts w:ascii="Times New Roman" w:hAnsi="Times New Roman"/>
          <w:szCs w:val="24"/>
        </w:rPr>
        <w:t>yardımc</w:t>
      </w:r>
      <w:r>
        <w:rPr>
          <w:rFonts w:ascii="Times New Roman" w:hAnsi="Times New Roman"/>
          <w:szCs w:val="24"/>
        </w:rPr>
        <w:t>ısı ,1</w:t>
      </w:r>
      <w:proofErr w:type="gramEnd"/>
      <w:r>
        <w:rPr>
          <w:rFonts w:ascii="Times New Roman" w:hAnsi="Times New Roman"/>
          <w:szCs w:val="24"/>
        </w:rPr>
        <w:t xml:space="preserve"> </w:t>
      </w:r>
      <w:r w:rsidR="00CE5DDA">
        <w:rPr>
          <w:rFonts w:ascii="Times New Roman" w:hAnsi="Times New Roman"/>
          <w:szCs w:val="24"/>
        </w:rPr>
        <w:t>memur,</w:t>
      </w:r>
      <w:r w:rsidR="00CE5DDA" w:rsidRPr="0011759F">
        <w:rPr>
          <w:rFonts w:ascii="Times New Roman" w:hAnsi="Times New Roman"/>
          <w:szCs w:val="24"/>
        </w:rPr>
        <w:t>1 yardımcı hizmetler sınıfı personel görev yapmaktadır.</w:t>
      </w:r>
    </w:p>
    <w:p w:rsidR="00CE5DDA" w:rsidRDefault="00CE5DDA" w:rsidP="00303843">
      <w:pPr>
        <w:tabs>
          <w:tab w:val="left" w:pos="3015"/>
        </w:tabs>
        <w:rPr>
          <w:rFonts w:ascii="Times New Roman" w:hAnsi="Times New Roman"/>
          <w:szCs w:val="24"/>
        </w:rPr>
      </w:pPr>
    </w:p>
    <w:p w:rsidR="00303843" w:rsidRDefault="00303843" w:rsidP="00303843">
      <w:pPr>
        <w:tabs>
          <w:tab w:val="left" w:pos="3015"/>
        </w:tabs>
        <w:rPr>
          <w:rFonts w:ascii="Times New Roman" w:hAnsi="Times New Roman"/>
          <w:szCs w:val="24"/>
        </w:rPr>
      </w:pPr>
    </w:p>
    <w:p w:rsidR="00303843" w:rsidRDefault="00303843" w:rsidP="00F736EC"/>
    <w:p w:rsidR="00303843" w:rsidRDefault="00303843" w:rsidP="00F736EC"/>
    <w:p w:rsidR="00303843" w:rsidRDefault="00303843" w:rsidP="00303843">
      <w:pPr>
        <w:pStyle w:val="Balk2"/>
      </w:pPr>
      <w:bookmarkStart w:id="17" w:name="_Toc531097535"/>
      <w:r>
        <w:lastRenderedPageBreak/>
        <w:t>Okulun Mevcut Durumu: Temel İstatistikler</w:t>
      </w:r>
      <w:bookmarkEnd w:id="17"/>
    </w:p>
    <w:p w:rsidR="00303843" w:rsidRDefault="00303843" w:rsidP="00303843">
      <w:pPr>
        <w:pStyle w:val="Balk3"/>
      </w:pPr>
      <w:r>
        <w:t>Okul Künyesi</w:t>
      </w:r>
    </w:p>
    <w:p w:rsidR="00303843" w:rsidRDefault="00303843" w:rsidP="00303843">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303843" w:rsidRDefault="00303843" w:rsidP="00303843">
      <w:pPr>
        <w:autoSpaceDE w:val="0"/>
        <w:autoSpaceDN w:val="0"/>
        <w:adjustRightInd w:val="0"/>
        <w:spacing w:after="0" w:line="240" w:lineRule="auto"/>
        <w:ind w:firstLine="708"/>
        <w:jc w:val="both"/>
        <w:rPr>
          <w:szCs w:val="24"/>
        </w:rPr>
      </w:pPr>
    </w:p>
    <w:p w:rsidR="00303843" w:rsidRPr="00FF5561" w:rsidRDefault="00303843" w:rsidP="00303843">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303843" w:rsidRPr="00A47F2F" w:rsidTr="0053682C">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03843" w:rsidRPr="00A07F48" w:rsidRDefault="00303843" w:rsidP="0053682C">
            <w:r w:rsidRPr="00A07F48">
              <w:t>İli:</w:t>
            </w:r>
            <w:r>
              <w:t xml:space="preserve"> </w:t>
            </w:r>
            <w:r>
              <w:rPr>
                <w:rFonts w:ascii="Times New Roman" w:hAnsi="Times New Roman"/>
                <w:szCs w:val="24"/>
              </w:rPr>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303843" w:rsidRPr="00A07F48" w:rsidRDefault="00303843" w:rsidP="0053682C">
            <w:r w:rsidRPr="00A07F48">
              <w:rPr>
                <w:b/>
              </w:rPr>
              <w:t>İlçesi:</w:t>
            </w:r>
            <w:r>
              <w:t xml:space="preserve"> </w:t>
            </w:r>
            <w:r>
              <w:rPr>
                <w:rFonts w:ascii="Times New Roman" w:hAnsi="Times New Roman"/>
                <w:szCs w:val="24"/>
              </w:rPr>
              <w:t>Sincan</w:t>
            </w:r>
          </w:p>
        </w:tc>
      </w:tr>
      <w:tr w:rsidR="00303843" w:rsidRPr="00A47F2F" w:rsidTr="0053682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303843" w:rsidRPr="009436C8" w:rsidRDefault="00303843" w:rsidP="0053682C">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03843" w:rsidRPr="006A381F" w:rsidRDefault="00303843" w:rsidP="0053682C">
            <w:pPr>
              <w:rPr>
                <w:rFonts w:ascii="Times New Roman" w:hAnsi="Times New Roman"/>
                <w:sz w:val="20"/>
                <w:szCs w:val="20"/>
              </w:rPr>
            </w:pPr>
            <w:r w:rsidRPr="006A381F">
              <w:rPr>
                <w:rFonts w:ascii="Times New Roman" w:hAnsi="Times New Roman"/>
                <w:sz w:val="20"/>
                <w:szCs w:val="20"/>
              </w:rPr>
              <w:t xml:space="preserve">Mareşal Çakmak Mah. Ankara </w:t>
            </w:r>
            <w:proofErr w:type="gramStart"/>
            <w:r w:rsidRPr="006A381F">
              <w:rPr>
                <w:rFonts w:ascii="Times New Roman" w:hAnsi="Times New Roman"/>
                <w:sz w:val="20"/>
                <w:szCs w:val="20"/>
              </w:rPr>
              <w:t>Caddesi  Bülbül</w:t>
            </w:r>
            <w:proofErr w:type="gramEnd"/>
            <w:r w:rsidRPr="006A381F">
              <w:rPr>
                <w:rFonts w:ascii="Times New Roman" w:hAnsi="Times New Roman"/>
                <w:sz w:val="20"/>
                <w:szCs w:val="20"/>
              </w:rPr>
              <w:t xml:space="preserve"> Sok.</w:t>
            </w:r>
          </w:p>
          <w:p w:rsidR="00303843" w:rsidRPr="006A381F" w:rsidRDefault="00303843" w:rsidP="0053682C">
            <w:pPr>
              <w:rPr>
                <w:rFonts w:ascii="Times New Roman" w:hAnsi="Times New Roman"/>
                <w:sz w:val="20"/>
                <w:szCs w:val="20"/>
              </w:rPr>
            </w:pPr>
            <w:r w:rsidRPr="006A381F">
              <w:rPr>
                <w:rFonts w:ascii="Times New Roman" w:hAnsi="Times New Roman"/>
                <w:sz w:val="20"/>
                <w:szCs w:val="20"/>
              </w:rPr>
              <w:t>No:16</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303843" w:rsidRPr="009436C8" w:rsidRDefault="00303843" w:rsidP="0053682C">
            <w:pPr>
              <w:rPr>
                <w:sz w:val="20"/>
              </w:rPr>
            </w:pPr>
            <w:r w:rsidRPr="009436C8">
              <w:rPr>
                <w:b/>
                <w:sz w:val="20"/>
              </w:rPr>
              <w:t xml:space="preserve">Coğrafi Konum </w:t>
            </w:r>
          </w:p>
        </w:tc>
        <w:tc>
          <w:tcPr>
            <w:tcW w:w="1572" w:type="pct"/>
            <w:gridSpan w:val="2"/>
            <w:tcBorders>
              <w:top w:val="single" w:sz="8" w:space="0" w:color="000066"/>
              <w:left w:val="nil"/>
              <w:bottom w:val="nil"/>
              <w:right w:val="single" w:sz="8" w:space="0" w:color="000000"/>
            </w:tcBorders>
            <w:shd w:val="clear" w:color="auto" w:fill="auto"/>
            <w:vAlign w:val="center"/>
          </w:tcPr>
          <w:p w:rsidR="00303843" w:rsidRPr="006A381F" w:rsidRDefault="00303843" w:rsidP="0053682C">
            <w:pPr>
              <w:rPr>
                <w:rFonts w:ascii="Times New Roman" w:hAnsi="Times New Roman"/>
                <w:sz w:val="20"/>
                <w:szCs w:val="20"/>
              </w:rPr>
            </w:pPr>
            <w:r w:rsidRPr="006A381F">
              <w:rPr>
                <w:rFonts w:ascii="Times New Roman" w:hAnsi="Times New Roman"/>
                <w:sz w:val="20"/>
                <w:szCs w:val="20"/>
              </w:rPr>
              <w:t>https://</w:t>
            </w:r>
            <w:proofErr w:type="gramStart"/>
            <w:r w:rsidRPr="006A381F">
              <w:rPr>
                <w:rFonts w:ascii="Times New Roman" w:hAnsi="Times New Roman"/>
                <w:sz w:val="20"/>
                <w:szCs w:val="20"/>
              </w:rPr>
              <w:t>goo.gl</w:t>
            </w:r>
            <w:proofErr w:type="gramEnd"/>
            <w:r w:rsidRPr="006A381F">
              <w:rPr>
                <w:rFonts w:ascii="Times New Roman" w:hAnsi="Times New Roman"/>
                <w:sz w:val="20"/>
                <w:szCs w:val="20"/>
              </w:rPr>
              <w:t>/maps/AZiWqTG9M5s</w:t>
            </w:r>
          </w:p>
        </w:tc>
      </w:tr>
      <w:tr w:rsidR="00303843" w:rsidRPr="00A47F2F" w:rsidTr="0053682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03843" w:rsidRPr="009436C8" w:rsidRDefault="00303843" w:rsidP="0053682C">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03843" w:rsidRPr="006A381F" w:rsidRDefault="00303843" w:rsidP="0053682C">
            <w:pPr>
              <w:rPr>
                <w:rFonts w:ascii="Times New Roman" w:hAnsi="Times New Roman"/>
                <w:sz w:val="20"/>
                <w:szCs w:val="20"/>
              </w:rPr>
            </w:pPr>
            <w:r w:rsidRPr="006A381F">
              <w:rPr>
                <w:rFonts w:ascii="Times New Roman" w:hAnsi="Times New Roman"/>
                <w:sz w:val="20"/>
                <w:szCs w:val="20"/>
              </w:rPr>
              <w:t>0312 269 67 00</w:t>
            </w:r>
          </w:p>
        </w:tc>
        <w:tc>
          <w:tcPr>
            <w:tcW w:w="981" w:type="pct"/>
            <w:gridSpan w:val="2"/>
            <w:tcBorders>
              <w:top w:val="single" w:sz="8" w:space="0" w:color="000066"/>
              <w:left w:val="nil"/>
              <w:bottom w:val="nil"/>
              <w:right w:val="single" w:sz="8" w:space="0" w:color="000000"/>
            </w:tcBorders>
            <w:shd w:val="clear" w:color="auto" w:fill="auto"/>
            <w:noWrap/>
            <w:vAlign w:val="center"/>
          </w:tcPr>
          <w:p w:rsidR="00303843" w:rsidRPr="009436C8" w:rsidRDefault="00303843" w:rsidP="0053682C">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303843" w:rsidRPr="006A381F" w:rsidRDefault="00303843" w:rsidP="0053682C">
            <w:pPr>
              <w:rPr>
                <w:rFonts w:ascii="Times New Roman" w:hAnsi="Times New Roman"/>
                <w:sz w:val="20"/>
                <w:szCs w:val="20"/>
              </w:rPr>
            </w:pPr>
            <w:r w:rsidRPr="006A381F">
              <w:rPr>
                <w:rFonts w:ascii="Times New Roman" w:hAnsi="Times New Roman"/>
                <w:sz w:val="20"/>
                <w:szCs w:val="20"/>
              </w:rPr>
              <w:t>0312 269 67</w:t>
            </w:r>
            <w:r w:rsidR="00E645C9">
              <w:rPr>
                <w:rFonts w:ascii="Times New Roman" w:hAnsi="Times New Roman"/>
                <w:sz w:val="20"/>
                <w:szCs w:val="20"/>
              </w:rPr>
              <w:t xml:space="preserve"> </w:t>
            </w:r>
            <w:r w:rsidRPr="006A381F">
              <w:rPr>
                <w:rFonts w:ascii="Times New Roman" w:hAnsi="Times New Roman"/>
                <w:sz w:val="20"/>
                <w:szCs w:val="20"/>
              </w:rPr>
              <w:t>01</w:t>
            </w:r>
          </w:p>
        </w:tc>
      </w:tr>
      <w:tr w:rsidR="00303843" w:rsidRPr="00A47F2F" w:rsidTr="0053682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03843" w:rsidRPr="009436C8" w:rsidRDefault="00303843" w:rsidP="0053682C">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303843" w:rsidRPr="006A381F" w:rsidRDefault="00303843" w:rsidP="0053682C">
            <w:pPr>
              <w:jc w:val="both"/>
              <w:rPr>
                <w:rFonts w:ascii="Times New Roman" w:hAnsi="Times New Roman"/>
                <w:sz w:val="20"/>
                <w:szCs w:val="20"/>
              </w:rPr>
            </w:pPr>
            <w:r w:rsidRPr="006A381F">
              <w:rPr>
                <w:rFonts w:ascii="Times New Roman" w:hAnsi="Times New Roman"/>
                <w:color w:val="000000" w:themeColor="text1"/>
                <w:sz w:val="20"/>
                <w:szCs w:val="20"/>
              </w:rPr>
              <w:t>sincanmarasalfevzicakmak@gmail.com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303843" w:rsidRPr="009436C8" w:rsidRDefault="00303843" w:rsidP="0053682C">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303843" w:rsidRPr="006A381F" w:rsidRDefault="00303843" w:rsidP="0053682C">
            <w:pPr>
              <w:rPr>
                <w:rFonts w:ascii="Times New Roman" w:hAnsi="Times New Roman"/>
                <w:sz w:val="20"/>
                <w:szCs w:val="20"/>
              </w:rPr>
            </w:pPr>
            <w:r w:rsidRPr="006A381F">
              <w:rPr>
                <w:rFonts w:ascii="Times New Roman" w:hAnsi="Times New Roman"/>
                <w:color w:val="000000" w:themeColor="text1"/>
                <w:sz w:val="20"/>
                <w:szCs w:val="20"/>
              </w:rPr>
              <w:t>http://sincanmfcilkokulu.meb.k12.tr</w:t>
            </w:r>
          </w:p>
        </w:tc>
      </w:tr>
      <w:tr w:rsidR="00303843" w:rsidRPr="00A47F2F" w:rsidTr="0053682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03843" w:rsidRPr="009436C8" w:rsidRDefault="00303843" w:rsidP="0053682C">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03843" w:rsidRPr="006A381F" w:rsidRDefault="00303843" w:rsidP="0053682C">
            <w:pPr>
              <w:jc w:val="both"/>
              <w:rPr>
                <w:rFonts w:ascii="Times New Roman" w:hAnsi="Times New Roman"/>
                <w:sz w:val="20"/>
                <w:szCs w:val="20"/>
              </w:rPr>
            </w:pPr>
            <w:r w:rsidRPr="006A381F">
              <w:rPr>
                <w:rFonts w:ascii="Times New Roman" w:hAnsi="Times New Roman"/>
                <w:sz w:val="20"/>
                <w:szCs w:val="20"/>
              </w:rPr>
              <w:t>711645</w:t>
            </w:r>
          </w:p>
        </w:tc>
        <w:tc>
          <w:tcPr>
            <w:tcW w:w="981" w:type="pct"/>
            <w:gridSpan w:val="2"/>
            <w:tcBorders>
              <w:top w:val="single" w:sz="8" w:space="0" w:color="000066"/>
              <w:left w:val="nil"/>
              <w:bottom w:val="nil"/>
              <w:right w:val="single" w:sz="8" w:space="0" w:color="000000"/>
            </w:tcBorders>
            <w:shd w:val="clear" w:color="auto" w:fill="auto"/>
            <w:noWrap/>
            <w:vAlign w:val="center"/>
          </w:tcPr>
          <w:p w:rsidR="00303843" w:rsidRPr="009436C8" w:rsidRDefault="00303843" w:rsidP="0053682C">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303843" w:rsidRPr="006A381F" w:rsidRDefault="00303843" w:rsidP="0053682C">
            <w:pPr>
              <w:rPr>
                <w:rFonts w:ascii="Times New Roman" w:hAnsi="Times New Roman"/>
                <w:sz w:val="20"/>
                <w:szCs w:val="20"/>
              </w:rPr>
            </w:pPr>
            <w:r w:rsidRPr="006A381F">
              <w:rPr>
                <w:rFonts w:ascii="Times New Roman" w:hAnsi="Times New Roman"/>
                <w:sz w:val="20"/>
                <w:szCs w:val="20"/>
              </w:rPr>
              <w:t>İkili Eğitim</w:t>
            </w:r>
          </w:p>
        </w:tc>
      </w:tr>
      <w:tr w:rsidR="00303843" w:rsidRPr="00A47F2F" w:rsidTr="0053682C">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03843" w:rsidRPr="009436C8" w:rsidRDefault="00303843" w:rsidP="0053682C">
            <w:pPr>
              <w:rPr>
                <w:sz w:val="20"/>
              </w:rPr>
            </w:pPr>
            <w:r w:rsidRPr="009436C8">
              <w:rPr>
                <w:b/>
                <w:sz w:val="20"/>
              </w:rPr>
              <w:t xml:space="preserve">Okulun Hizmete Giriş </w:t>
            </w:r>
            <w:proofErr w:type="gramStart"/>
            <w:r w:rsidRPr="009436C8">
              <w:rPr>
                <w:b/>
                <w:sz w:val="20"/>
              </w:rPr>
              <w:t>T</w:t>
            </w:r>
            <w:r>
              <w:rPr>
                <w:b/>
                <w:sz w:val="20"/>
              </w:rPr>
              <w:t xml:space="preserve">arihi : </w:t>
            </w:r>
            <w:r w:rsidRPr="00985B71">
              <w:rPr>
                <w:rFonts w:ascii="Times New Roman" w:hAnsi="Times New Roman"/>
                <w:bCs/>
              </w:rPr>
              <w:t>15</w:t>
            </w:r>
            <w:proofErr w:type="gramEnd"/>
            <w:r w:rsidRPr="00985B71">
              <w:rPr>
                <w:rFonts w:ascii="Times New Roman" w:hAnsi="Times New Roman"/>
                <w:bCs/>
              </w:rPr>
              <w:t xml:space="preserve"> Ekim 1990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303843" w:rsidRPr="005D5792" w:rsidRDefault="00303843" w:rsidP="0053682C">
            <w:pPr>
              <w:rPr>
                <w:b/>
                <w:sz w:val="20"/>
              </w:rPr>
            </w:pPr>
            <w:r w:rsidRPr="005D5792">
              <w:rPr>
                <w:b/>
                <w:sz w:val="20"/>
              </w:rPr>
              <w:t xml:space="preserve">Toplam Çalışan </w:t>
            </w:r>
            <w:r>
              <w:rPr>
                <w:b/>
                <w:sz w:val="20"/>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303843" w:rsidRPr="009436C8" w:rsidRDefault="00303843" w:rsidP="0053682C">
            <w:pPr>
              <w:rPr>
                <w:sz w:val="20"/>
              </w:rPr>
            </w:pPr>
            <w:r>
              <w:rPr>
                <w:sz w:val="20"/>
              </w:rPr>
              <w:t>65</w:t>
            </w:r>
          </w:p>
        </w:tc>
      </w:tr>
      <w:tr w:rsidR="00303843" w:rsidRPr="00A47F2F" w:rsidTr="0053682C">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303843" w:rsidRPr="009678DE" w:rsidRDefault="00303843" w:rsidP="0053682C">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03843" w:rsidRPr="009436C8" w:rsidRDefault="00303843" w:rsidP="0053682C">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03843" w:rsidRPr="008E2AA3" w:rsidRDefault="00303843" w:rsidP="0053682C">
            <w:pPr>
              <w:rPr>
                <w:sz w:val="18"/>
                <w:szCs w:val="18"/>
              </w:rPr>
            </w:pPr>
            <w:r w:rsidRPr="008E2AA3">
              <w:rPr>
                <w:sz w:val="18"/>
                <w:szCs w:val="18"/>
              </w:rPr>
              <w:t>6</w:t>
            </w:r>
            <w:r w:rsidR="009A400C">
              <w:rPr>
                <w:sz w:val="18"/>
                <w:szCs w:val="18"/>
              </w:rPr>
              <w:t>86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03843" w:rsidRPr="00FF5561" w:rsidRDefault="00303843" w:rsidP="0053682C">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303843" w:rsidRPr="009436C8" w:rsidRDefault="00303843" w:rsidP="0053682C">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03843" w:rsidRPr="009436C8" w:rsidRDefault="00303843" w:rsidP="0053682C">
            <w:pPr>
              <w:rPr>
                <w:sz w:val="20"/>
              </w:rPr>
            </w:pPr>
            <w:r>
              <w:rPr>
                <w:sz w:val="20"/>
              </w:rPr>
              <w:t>4</w:t>
            </w:r>
            <w:r w:rsidR="00747BBF">
              <w:rPr>
                <w:sz w:val="20"/>
              </w:rPr>
              <w:t>3</w:t>
            </w:r>
          </w:p>
        </w:tc>
      </w:tr>
      <w:tr w:rsidR="00303843" w:rsidRPr="00A47F2F" w:rsidTr="0053682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03843" w:rsidRDefault="00303843" w:rsidP="0053682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03843" w:rsidRPr="009436C8" w:rsidRDefault="00303843" w:rsidP="0053682C">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03843" w:rsidRPr="008E2AA3" w:rsidRDefault="00303843" w:rsidP="0053682C">
            <w:pPr>
              <w:rPr>
                <w:sz w:val="18"/>
                <w:szCs w:val="18"/>
              </w:rPr>
            </w:pPr>
            <w:r w:rsidRPr="008E2AA3">
              <w:rPr>
                <w:sz w:val="18"/>
                <w:szCs w:val="18"/>
              </w:rPr>
              <w:t>6</w:t>
            </w:r>
            <w:r w:rsidR="009A400C">
              <w:rPr>
                <w:sz w:val="18"/>
                <w:szCs w:val="18"/>
              </w:rPr>
              <w:t>27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03843" w:rsidRPr="009436C8" w:rsidRDefault="00303843" w:rsidP="0053682C">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303843" w:rsidRPr="009436C8" w:rsidRDefault="00303843" w:rsidP="0053682C">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303843" w:rsidRPr="009436C8" w:rsidRDefault="00303843" w:rsidP="0053682C">
            <w:pPr>
              <w:rPr>
                <w:sz w:val="20"/>
              </w:rPr>
            </w:pPr>
            <w:r>
              <w:rPr>
                <w:sz w:val="20"/>
              </w:rPr>
              <w:t>1</w:t>
            </w:r>
            <w:r w:rsidR="00747BBF">
              <w:rPr>
                <w:sz w:val="20"/>
              </w:rPr>
              <w:t>0</w:t>
            </w:r>
          </w:p>
        </w:tc>
      </w:tr>
      <w:tr w:rsidR="00303843" w:rsidRPr="00A47F2F" w:rsidTr="0053682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03843" w:rsidRDefault="00303843" w:rsidP="0053682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03843" w:rsidRPr="00581C99" w:rsidRDefault="00303843" w:rsidP="0053682C">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03843" w:rsidRPr="008E2AA3" w:rsidRDefault="00303843" w:rsidP="0053682C">
            <w:pPr>
              <w:rPr>
                <w:sz w:val="18"/>
                <w:szCs w:val="18"/>
              </w:rPr>
            </w:pPr>
            <w:r w:rsidRPr="008E2AA3">
              <w:rPr>
                <w:sz w:val="18"/>
                <w:szCs w:val="18"/>
              </w:rPr>
              <w:t>1</w:t>
            </w:r>
            <w:r w:rsidR="009A400C">
              <w:rPr>
                <w:sz w:val="18"/>
                <w:szCs w:val="18"/>
              </w:rPr>
              <w:t>313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03843" w:rsidRPr="009436C8" w:rsidRDefault="00303843" w:rsidP="0053682C">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03843" w:rsidRPr="00581C99" w:rsidRDefault="00303843" w:rsidP="0053682C">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303843" w:rsidRPr="009436C8" w:rsidRDefault="00303843" w:rsidP="0053682C">
            <w:pPr>
              <w:rPr>
                <w:sz w:val="20"/>
              </w:rPr>
            </w:pPr>
            <w:r>
              <w:rPr>
                <w:sz w:val="20"/>
              </w:rPr>
              <w:t>53</w:t>
            </w:r>
          </w:p>
        </w:tc>
      </w:tr>
      <w:tr w:rsidR="00303843" w:rsidRPr="00A47F2F" w:rsidTr="0053682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03843" w:rsidRPr="00581C99" w:rsidRDefault="00303843" w:rsidP="0053682C">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03843" w:rsidRPr="009436C8" w:rsidRDefault="00303843" w:rsidP="0053682C">
            <w:pPr>
              <w:rPr>
                <w:sz w:val="20"/>
              </w:rPr>
            </w:pPr>
            <w:r>
              <w:rPr>
                <w:sz w:val="20"/>
              </w:rPr>
              <w:t>54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03843" w:rsidRDefault="00303843" w:rsidP="0053682C">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03843" w:rsidRPr="009436C8" w:rsidRDefault="00303843" w:rsidP="0053682C">
            <w:pPr>
              <w:rPr>
                <w:sz w:val="20"/>
              </w:rPr>
            </w:pPr>
            <w:r>
              <w:rPr>
                <w:sz w:val="20"/>
              </w:rPr>
              <w:t>27</w:t>
            </w:r>
          </w:p>
        </w:tc>
      </w:tr>
      <w:tr w:rsidR="00303843" w:rsidRPr="00A47F2F" w:rsidTr="0053682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03843" w:rsidRPr="00581C99" w:rsidRDefault="00303843" w:rsidP="0053682C">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03843" w:rsidRPr="009436C8" w:rsidRDefault="00303843" w:rsidP="0053682C">
            <w:pPr>
              <w:rPr>
                <w:sz w:val="20"/>
              </w:rPr>
            </w:pPr>
            <w:r>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03843" w:rsidRPr="00581C99" w:rsidRDefault="00303843" w:rsidP="0053682C">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03843" w:rsidRPr="009436C8" w:rsidRDefault="00303843" w:rsidP="0053682C">
            <w:pPr>
              <w:rPr>
                <w:sz w:val="20"/>
              </w:rPr>
            </w:pPr>
            <w:r>
              <w:rPr>
                <w:sz w:val="20"/>
              </w:rPr>
              <w:t>13</w:t>
            </w:r>
          </w:p>
        </w:tc>
      </w:tr>
      <w:tr w:rsidR="00303843" w:rsidRPr="00A47F2F" w:rsidTr="0053682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03843" w:rsidRPr="00581C99" w:rsidRDefault="00303843" w:rsidP="0053682C">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03843" w:rsidRPr="009436C8" w:rsidRDefault="009E35F1" w:rsidP="0053682C">
            <w:pPr>
              <w:rPr>
                <w:sz w:val="20"/>
              </w:rPr>
            </w:pPr>
            <w:r>
              <w:rPr>
                <w:sz w:val="20"/>
              </w:rPr>
              <w:t>43 lira</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03843" w:rsidRPr="00581C99" w:rsidRDefault="00303843" w:rsidP="0053682C">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303843" w:rsidRPr="009436C8" w:rsidRDefault="00303843" w:rsidP="0053682C">
            <w:pPr>
              <w:rPr>
                <w:sz w:val="20"/>
              </w:rPr>
            </w:pPr>
            <w:r>
              <w:rPr>
                <w:sz w:val="20"/>
              </w:rPr>
              <w:t>1</w:t>
            </w:r>
            <w:r w:rsidR="009E35F1">
              <w:rPr>
                <w:sz w:val="20"/>
              </w:rPr>
              <w:t>2</w:t>
            </w:r>
          </w:p>
        </w:tc>
      </w:tr>
    </w:tbl>
    <w:p w:rsidR="00303843" w:rsidRPr="00373590" w:rsidRDefault="00303843" w:rsidP="00303843">
      <w:pPr>
        <w:rPr>
          <w:sz w:val="20"/>
        </w:rPr>
      </w:pPr>
    </w:p>
    <w:p w:rsidR="00303843" w:rsidRDefault="00303843" w:rsidP="00303843">
      <w:pPr>
        <w:rPr>
          <w:b/>
          <w:u w:val="single"/>
        </w:rPr>
      </w:pPr>
    </w:p>
    <w:p w:rsidR="00303843" w:rsidRDefault="00303843" w:rsidP="00303843">
      <w:pPr>
        <w:pStyle w:val="Balk3"/>
      </w:pPr>
      <w:r>
        <w:lastRenderedPageBreak/>
        <w:t>Çalışan Bilgileri</w:t>
      </w:r>
    </w:p>
    <w:p w:rsidR="00303843" w:rsidRDefault="00303843" w:rsidP="00303843">
      <w:pPr>
        <w:ind w:firstLine="708"/>
      </w:pPr>
      <w:r>
        <w:t>Okulumuzun çalışanlarına ilişkin bilgiler altta yer alan tabloda belirtilmiştir.</w:t>
      </w:r>
    </w:p>
    <w:p w:rsidR="00303843" w:rsidRDefault="00303843" w:rsidP="00303843">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303843" w:rsidRPr="00D41148" w:rsidTr="0053682C">
        <w:tc>
          <w:tcPr>
            <w:tcW w:w="5304" w:type="dxa"/>
            <w:shd w:val="clear" w:color="auto" w:fill="auto"/>
          </w:tcPr>
          <w:p w:rsidR="00303843" w:rsidRPr="00D41148" w:rsidRDefault="00303843" w:rsidP="0053682C">
            <w:pPr>
              <w:rPr>
                <w:b/>
              </w:rPr>
            </w:pPr>
            <w:r w:rsidRPr="00D41148">
              <w:rPr>
                <w:b/>
              </w:rPr>
              <w:t>Unvan*</w:t>
            </w:r>
          </w:p>
        </w:tc>
        <w:tc>
          <w:tcPr>
            <w:tcW w:w="1768" w:type="dxa"/>
            <w:shd w:val="clear" w:color="auto" w:fill="auto"/>
          </w:tcPr>
          <w:p w:rsidR="00303843" w:rsidRPr="00D41148" w:rsidRDefault="00303843" w:rsidP="0053682C">
            <w:pPr>
              <w:rPr>
                <w:b/>
              </w:rPr>
            </w:pPr>
            <w:r w:rsidRPr="00D41148">
              <w:rPr>
                <w:b/>
              </w:rPr>
              <w:t>Erkek</w:t>
            </w:r>
          </w:p>
        </w:tc>
        <w:tc>
          <w:tcPr>
            <w:tcW w:w="1768" w:type="dxa"/>
            <w:shd w:val="clear" w:color="auto" w:fill="auto"/>
          </w:tcPr>
          <w:p w:rsidR="00303843" w:rsidRPr="00D41148" w:rsidRDefault="00303843" w:rsidP="0053682C">
            <w:pPr>
              <w:rPr>
                <w:b/>
              </w:rPr>
            </w:pPr>
            <w:r w:rsidRPr="00D41148">
              <w:rPr>
                <w:b/>
              </w:rPr>
              <w:t>Kadın</w:t>
            </w:r>
          </w:p>
        </w:tc>
        <w:tc>
          <w:tcPr>
            <w:tcW w:w="1768" w:type="dxa"/>
            <w:shd w:val="clear" w:color="auto" w:fill="auto"/>
          </w:tcPr>
          <w:p w:rsidR="00303843" w:rsidRPr="00D41148" w:rsidRDefault="00303843" w:rsidP="0053682C">
            <w:pPr>
              <w:rPr>
                <w:b/>
              </w:rPr>
            </w:pPr>
            <w:r w:rsidRPr="00D41148">
              <w:rPr>
                <w:b/>
              </w:rPr>
              <w:t>Toplam</w:t>
            </w:r>
          </w:p>
        </w:tc>
      </w:tr>
      <w:tr w:rsidR="00303843" w:rsidRPr="00D41148" w:rsidTr="0053682C">
        <w:tc>
          <w:tcPr>
            <w:tcW w:w="5304" w:type="dxa"/>
            <w:shd w:val="clear" w:color="auto" w:fill="auto"/>
          </w:tcPr>
          <w:p w:rsidR="00303843" w:rsidRPr="00533426" w:rsidRDefault="00303843" w:rsidP="0053682C">
            <w:r w:rsidRPr="00533426">
              <w:t>Okul Müdürü ve Müdür Yardımcısı</w:t>
            </w:r>
          </w:p>
        </w:tc>
        <w:tc>
          <w:tcPr>
            <w:tcW w:w="1768" w:type="dxa"/>
            <w:shd w:val="clear" w:color="auto" w:fill="auto"/>
          </w:tcPr>
          <w:p w:rsidR="00303843" w:rsidRPr="00D41148" w:rsidRDefault="00303843" w:rsidP="0053682C">
            <w:pPr>
              <w:jc w:val="center"/>
              <w:rPr>
                <w:b/>
              </w:rPr>
            </w:pPr>
            <w:r>
              <w:rPr>
                <w:b/>
              </w:rPr>
              <w:t>3</w:t>
            </w:r>
          </w:p>
        </w:tc>
        <w:tc>
          <w:tcPr>
            <w:tcW w:w="1768" w:type="dxa"/>
            <w:shd w:val="clear" w:color="auto" w:fill="auto"/>
          </w:tcPr>
          <w:p w:rsidR="00303843" w:rsidRPr="00D41148" w:rsidRDefault="00303843" w:rsidP="0053682C">
            <w:pPr>
              <w:jc w:val="center"/>
              <w:rPr>
                <w:b/>
              </w:rPr>
            </w:pPr>
            <w:r>
              <w:rPr>
                <w:b/>
              </w:rPr>
              <w:t>1</w:t>
            </w:r>
          </w:p>
        </w:tc>
        <w:tc>
          <w:tcPr>
            <w:tcW w:w="1768" w:type="dxa"/>
            <w:shd w:val="clear" w:color="auto" w:fill="auto"/>
          </w:tcPr>
          <w:p w:rsidR="00303843" w:rsidRPr="00D41148" w:rsidRDefault="00303843" w:rsidP="0053682C">
            <w:pPr>
              <w:jc w:val="center"/>
              <w:rPr>
                <w:b/>
              </w:rPr>
            </w:pPr>
            <w:r>
              <w:rPr>
                <w:b/>
              </w:rPr>
              <w:t>4</w:t>
            </w:r>
          </w:p>
        </w:tc>
      </w:tr>
      <w:tr w:rsidR="00303843" w:rsidRPr="00D41148" w:rsidTr="0053682C">
        <w:tc>
          <w:tcPr>
            <w:tcW w:w="5304" w:type="dxa"/>
            <w:shd w:val="clear" w:color="auto" w:fill="auto"/>
          </w:tcPr>
          <w:p w:rsidR="00303843" w:rsidRPr="00533426" w:rsidRDefault="00303843" w:rsidP="0053682C">
            <w:r w:rsidRPr="00533426">
              <w:t>Sınıf Öğretmeni</w:t>
            </w:r>
          </w:p>
        </w:tc>
        <w:tc>
          <w:tcPr>
            <w:tcW w:w="1768" w:type="dxa"/>
            <w:shd w:val="clear" w:color="auto" w:fill="auto"/>
          </w:tcPr>
          <w:p w:rsidR="00303843" w:rsidRPr="00D41148" w:rsidRDefault="00303843" w:rsidP="0053682C">
            <w:pPr>
              <w:jc w:val="center"/>
              <w:rPr>
                <w:b/>
              </w:rPr>
            </w:pPr>
            <w:r>
              <w:rPr>
                <w:b/>
              </w:rPr>
              <w:t>1</w:t>
            </w:r>
            <w:r w:rsidR="009A400C">
              <w:rPr>
                <w:b/>
              </w:rPr>
              <w:t>0</w:t>
            </w:r>
          </w:p>
        </w:tc>
        <w:tc>
          <w:tcPr>
            <w:tcW w:w="1768" w:type="dxa"/>
            <w:shd w:val="clear" w:color="auto" w:fill="auto"/>
          </w:tcPr>
          <w:p w:rsidR="00303843" w:rsidRPr="00D41148" w:rsidRDefault="00303843" w:rsidP="0053682C">
            <w:pPr>
              <w:jc w:val="center"/>
              <w:rPr>
                <w:b/>
              </w:rPr>
            </w:pPr>
            <w:r>
              <w:rPr>
                <w:b/>
              </w:rPr>
              <w:t>3</w:t>
            </w:r>
            <w:r w:rsidR="009A400C">
              <w:rPr>
                <w:b/>
              </w:rPr>
              <w:t>7</w:t>
            </w:r>
          </w:p>
        </w:tc>
        <w:tc>
          <w:tcPr>
            <w:tcW w:w="1768" w:type="dxa"/>
            <w:shd w:val="clear" w:color="auto" w:fill="auto"/>
          </w:tcPr>
          <w:p w:rsidR="00303843" w:rsidRPr="00D41148" w:rsidRDefault="00303843" w:rsidP="0053682C">
            <w:pPr>
              <w:jc w:val="center"/>
              <w:rPr>
                <w:b/>
              </w:rPr>
            </w:pPr>
            <w:r>
              <w:rPr>
                <w:b/>
              </w:rPr>
              <w:t>47</w:t>
            </w:r>
          </w:p>
        </w:tc>
      </w:tr>
      <w:tr w:rsidR="00303843" w:rsidRPr="00D41148" w:rsidTr="0053682C">
        <w:tc>
          <w:tcPr>
            <w:tcW w:w="5304" w:type="dxa"/>
            <w:shd w:val="clear" w:color="auto" w:fill="auto"/>
          </w:tcPr>
          <w:p w:rsidR="00303843" w:rsidRPr="00533426" w:rsidRDefault="00303843" w:rsidP="0053682C">
            <w:r w:rsidRPr="00533426">
              <w:t>Branş Öğretmeni</w:t>
            </w:r>
          </w:p>
        </w:tc>
        <w:tc>
          <w:tcPr>
            <w:tcW w:w="1768" w:type="dxa"/>
            <w:shd w:val="clear" w:color="auto" w:fill="auto"/>
          </w:tcPr>
          <w:p w:rsidR="00303843" w:rsidRPr="00D41148" w:rsidRDefault="00303843" w:rsidP="0053682C">
            <w:pPr>
              <w:jc w:val="center"/>
              <w:rPr>
                <w:b/>
              </w:rPr>
            </w:pPr>
            <w:r>
              <w:rPr>
                <w:b/>
              </w:rPr>
              <w:t>0</w:t>
            </w:r>
          </w:p>
        </w:tc>
        <w:tc>
          <w:tcPr>
            <w:tcW w:w="1768" w:type="dxa"/>
            <w:shd w:val="clear" w:color="auto" w:fill="auto"/>
          </w:tcPr>
          <w:p w:rsidR="00303843" w:rsidRPr="00D41148" w:rsidRDefault="00303843" w:rsidP="0053682C">
            <w:pPr>
              <w:jc w:val="center"/>
              <w:rPr>
                <w:b/>
              </w:rPr>
            </w:pPr>
            <w:r>
              <w:rPr>
                <w:b/>
              </w:rPr>
              <w:t>3</w:t>
            </w:r>
          </w:p>
        </w:tc>
        <w:tc>
          <w:tcPr>
            <w:tcW w:w="1768" w:type="dxa"/>
            <w:shd w:val="clear" w:color="auto" w:fill="auto"/>
          </w:tcPr>
          <w:p w:rsidR="00303843" w:rsidRPr="00D41148" w:rsidRDefault="00303843" w:rsidP="0053682C">
            <w:pPr>
              <w:jc w:val="center"/>
              <w:rPr>
                <w:b/>
              </w:rPr>
            </w:pPr>
            <w:r>
              <w:rPr>
                <w:b/>
              </w:rPr>
              <w:t>3</w:t>
            </w:r>
          </w:p>
        </w:tc>
      </w:tr>
      <w:tr w:rsidR="00303843" w:rsidRPr="00D41148" w:rsidTr="0053682C">
        <w:tc>
          <w:tcPr>
            <w:tcW w:w="5304" w:type="dxa"/>
            <w:shd w:val="clear" w:color="auto" w:fill="auto"/>
          </w:tcPr>
          <w:p w:rsidR="00303843" w:rsidRPr="00533426" w:rsidRDefault="00303843" w:rsidP="0053682C">
            <w:r w:rsidRPr="00533426">
              <w:t>Rehber Öğretmen</w:t>
            </w:r>
          </w:p>
        </w:tc>
        <w:tc>
          <w:tcPr>
            <w:tcW w:w="1768" w:type="dxa"/>
            <w:shd w:val="clear" w:color="auto" w:fill="auto"/>
          </w:tcPr>
          <w:p w:rsidR="00303843" w:rsidRPr="00D41148" w:rsidRDefault="00303843" w:rsidP="0053682C">
            <w:pPr>
              <w:jc w:val="center"/>
              <w:rPr>
                <w:b/>
              </w:rPr>
            </w:pPr>
            <w:r>
              <w:rPr>
                <w:b/>
              </w:rPr>
              <w:t>0</w:t>
            </w:r>
          </w:p>
        </w:tc>
        <w:tc>
          <w:tcPr>
            <w:tcW w:w="1768" w:type="dxa"/>
            <w:shd w:val="clear" w:color="auto" w:fill="auto"/>
          </w:tcPr>
          <w:p w:rsidR="00303843" w:rsidRPr="00D41148" w:rsidRDefault="00303843" w:rsidP="0053682C">
            <w:pPr>
              <w:jc w:val="center"/>
              <w:rPr>
                <w:b/>
              </w:rPr>
            </w:pPr>
            <w:r>
              <w:rPr>
                <w:b/>
              </w:rPr>
              <w:t>3</w:t>
            </w:r>
          </w:p>
        </w:tc>
        <w:tc>
          <w:tcPr>
            <w:tcW w:w="1768" w:type="dxa"/>
            <w:shd w:val="clear" w:color="auto" w:fill="auto"/>
          </w:tcPr>
          <w:p w:rsidR="00303843" w:rsidRPr="00D41148" w:rsidRDefault="00303843" w:rsidP="0053682C">
            <w:pPr>
              <w:jc w:val="center"/>
              <w:rPr>
                <w:b/>
              </w:rPr>
            </w:pPr>
            <w:r>
              <w:rPr>
                <w:b/>
              </w:rPr>
              <w:t>3</w:t>
            </w:r>
          </w:p>
        </w:tc>
      </w:tr>
      <w:tr w:rsidR="00303843" w:rsidRPr="00D41148" w:rsidTr="0053682C">
        <w:tc>
          <w:tcPr>
            <w:tcW w:w="5304" w:type="dxa"/>
            <w:shd w:val="clear" w:color="auto" w:fill="auto"/>
          </w:tcPr>
          <w:p w:rsidR="00303843" w:rsidRPr="00533426" w:rsidRDefault="00303843" w:rsidP="0053682C">
            <w:r w:rsidRPr="00533426">
              <w:t>İdari Personel</w:t>
            </w:r>
          </w:p>
        </w:tc>
        <w:tc>
          <w:tcPr>
            <w:tcW w:w="1768" w:type="dxa"/>
            <w:shd w:val="clear" w:color="auto" w:fill="auto"/>
          </w:tcPr>
          <w:p w:rsidR="00303843" w:rsidRPr="00D41148" w:rsidRDefault="00303843" w:rsidP="0053682C">
            <w:pPr>
              <w:jc w:val="center"/>
              <w:rPr>
                <w:b/>
              </w:rPr>
            </w:pPr>
            <w:r>
              <w:rPr>
                <w:b/>
              </w:rPr>
              <w:t>0</w:t>
            </w:r>
          </w:p>
        </w:tc>
        <w:tc>
          <w:tcPr>
            <w:tcW w:w="1768" w:type="dxa"/>
            <w:shd w:val="clear" w:color="auto" w:fill="auto"/>
          </w:tcPr>
          <w:p w:rsidR="00303843" w:rsidRPr="00D41148" w:rsidRDefault="009A400C" w:rsidP="0053682C">
            <w:pPr>
              <w:jc w:val="center"/>
              <w:rPr>
                <w:b/>
              </w:rPr>
            </w:pPr>
            <w:r>
              <w:rPr>
                <w:b/>
              </w:rPr>
              <w:t>2</w:t>
            </w:r>
          </w:p>
        </w:tc>
        <w:tc>
          <w:tcPr>
            <w:tcW w:w="1768" w:type="dxa"/>
            <w:shd w:val="clear" w:color="auto" w:fill="auto"/>
          </w:tcPr>
          <w:p w:rsidR="00303843" w:rsidRPr="00D41148" w:rsidRDefault="009A400C" w:rsidP="0053682C">
            <w:pPr>
              <w:jc w:val="center"/>
              <w:rPr>
                <w:b/>
              </w:rPr>
            </w:pPr>
            <w:r>
              <w:rPr>
                <w:b/>
              </w:rPr>
              <w:t>2</w:t>
            </w:r>
          </w:p>
        </w:tc>
      </w:tr>
      <w:tr w:rsidR="00303843" w:rsidRPr="00D41148" w:rsidTr="0053682C">
        <w:tc>
          <w:tcPr>
            <w:tcW w:w="5304" w:type="dxa"/>
            <w:shd w:val="clear" w:color="auto" w:fill="auto"/>
          </w:tcPr>
          <w:p w:rsidR="00303843" w:rsidRPr="00533426" w:rsidRDefault="00303843" w:rsidP="0053682C">
            <w:r w:rsidRPr="00533426">
              <w:t>Yardımcı Personel</w:t>
            </w:r>
          </w:p>
        </w:tc>
        <w:tc>
          <w:tcPr>
            <w:tcW w:w="1768" w:type="dxa"/>
            <w:shd w:val="clear" w:color="auto" w:fill="auto"/>
          </w:tcPr>
          <w:p w:rsidR="00303843" w:rsidRPr="00D41148" w:rsidRDefault="00303843" w:rsidP="0053682C">
            <w:pPr>
              <w:jc w:val="center"/>
              <w:rPr>
                <w:b/>
              </w:rPr>
            </w:pPr>
            <w:r>
              <w:rPr>
                <w:b/>
              </w:rPr>
              <w:t>1</w:t>
            </w:r>
          </w:p>
        </w:tc>
        <w:tc>
          <w:tcPr>
            <w:tcW w:w="1768" w:type="dxa"/>
            <w:shd w:val="clear" w:color="auto" w:fill="auto"/>
          </w:tcPr>
          <w:p w:rsidR="00303843" w:rsidRPr="00D41148" w:rsidRDefault="009A400C" w:rsidP="0053682C">
            <w:pPr>
              <w:jc w:val="center"/>
              <w:rPr>
                <w:b/>
              </w:rPr>
            </w:pPr>
            <w:r>
              <w:rPr>
                <w:b/>
              </w:rPr>
              <w:t>3</w:t>
            </w:r>
          </w:p>
        </w:tc>
        <w:tc>
          <w:tcPr>
            <w:tcW w:w="1768" w:type="dxa"/>
            <w:shd w:val="clear" w:color="auto" w:fill="auto"/>
          </w:tcPr>
          <w:p w:rsidR="00303843" w:rsidRPr="00D41148" w:rsidRDefault="009A400C" w:rsidP="0053682C">
            <w:pPr>
              <w:jc w:val="center"/>
              <w:rPr>
                <w:b/>
              </w:rPr>
            </w:pPr>
            <w:r>
              <w:rPr>
                <w:b/>
              </w:rPr>
              <w:t>4</w:t>
            </w:r>
          </w:p>
        </w:tc>
      </w:tr>
      <w:tr w:rsidR="00303843" w:rsidRPr="00D41148" w:rsidTr="0053682C">
        <w:tc>
          <w:tcPr>
            <w:tcW w:w="5304" w:type="dxa"/>
            <w:shd w:val="clear" w:color="auto" w:fill="auto"/>
          </w:tcPr>
          <w:p w:rsidR="00303843" w:rsidRPr="00533426" w:rsidRDefault="00303843" w:rsidP="0053682C">
            <w:r>
              <w:t>Güvenlik Personeli</w:t>
            </w:r>
          </w:p>
        </w:tc>
        <w:tc>
          <w:tcPr>
            <w:tcW w:w="1768" w:type="dxa"/>
            <w:shd w:val="clear" w:color="auto" w:fill="auto"/>
          </w:tcPr>
          <w:p w:rsidR="00303843" w:rsidRPr="00D41148" w:rsidRDefault="000A1436" w:rsidP="000A1436">
            <w:pPr>
              <w:rPr>
                <w:b/>
              </w:rPr>
            </w:pPr>
            <w:r>
              <w:rPr>
                <w:b/>
              </w:rPr>
              <w:t xml:space="preserve">          </w:t>
            </w:r>
          </w:p>
        </w:tc>
        <w:tc>
          <w:tcPr>
            <w:tcW w:w="1768" w:type="dxa"/>
            <w:shd w:val="clear" w:color="auto" w:fill="auto"/>
          </w:tcPr>
          <w:p w:rsidR="00303843" w:rsidRPr="00D41148" w:rsidRDefault="009A400C" w:rsidP="0053682C">
            <w:pPr>
              <w:jc w:val="center"/>
              <w:rPr>
                <w:b/>
              </w:rPr>
            </w:pPr>
            <w:r>
              <w:rPr>
                <w:b/>
              </w:rPr>
              <w:t>0</w:t>
            </w:r>
          </w:p>
        </w:tc>
        <w:tc>
          <w:tcPr>
            <w:tcW w:w="1768" w:type="dxa"/>
            <w:shd w:val="clear" w:color="auto" w:fill="auto"/>
          </w:tcPr>
          <w:p w:rsidR="00303843" w:rsidRPr="00D41148" w:rsidRDefault="00303843" w:rsidP="0053682C">
            <w:pPr>
              <w:jc w:val="center"/>
              <w:rPr>
                <w:b/>
              </w:rPr>
            </w:pPr>
            <w:r>
              <w:rPr>
                <w:b/>
              </w:rPr>
              <w:t>1</w:t>
            </w:r>
          </w:p>
        </w:tc>
      </w:tr>
      <w:tr w:rsidR="00303843" w:rsidRPr="00D41148" w:rsidTr="0053682C">
        <w:tc>
          <w:tcPr>
            <w:tcW w:w="5304" w:type="dxa"/>
            <w:shd w:val="clear" w:color="auto" w:fill="auto"/>
          </w:tcPr>
          <w:p w:rsidR="00303843" w:rsidRPr="00D41148" w:rsidRDefault="00303843" w:rsidP="0053682C">
            <w:pPr>
              <w:jc w:val="right"/>
              <w:rPr>
                <w:b/>
              </w:rPr>
            </w:pPr>
            <w:r w:rsidRPr="00D41148">
              <w:rPr>
                <w:b/>
              </w:rPr>
              <w:t>Toplam Çalışan Sayıları</w:t>
            </w:r>
          </w:p>
        </w:tc>
        <w:tc>
          <w:tcPr>
            <w:tcW w:w="1768" w:type="dxa"/>
            <w:shd w:val="clear" w:color="auto" w:fill="auto"/>
          </w:tcPr>
          <w:p w:rsidR="00303843" w:rsidRPr="00D41148" w:rsidRDefault="00303843" w:rsidP="0053682C">
            <w:pPr>
              <w:jc w:val="center"/>
              <w:rPr>
                <w:b/>
              </w:rPr>
            </w:pPr>
            <w:r>
              <w:rPr>
                <w:b/>
              </w:rPr>
              <w:t>15</w:t>
            </w:r>
          </w:p>
        </w:tc>
        <w:tc>
          <w:tcPr>
            <w:tcW w:w="1768" w:type="dxa"/>
            <w:shd w:val="clear" w:color="auto" w:fill="auto"/>
          </w:tcPr>
          <w:p w:rsidR="00303843" w:rsidRPr="00D41148" w:rsidRDefault="00303843" w:rsidP="0053682C">
            <w:pPr>
              <w:jc w:val="center"/>
              <w:rPr>
                <w:b/>
              </w:rPr>
            </w:pPr>
            <w:r>
              <w:rPr>
                <w:b/>
              </w:rPr>
              <w:t>50</w:t>
            </w:r>
          </w:p>
        </w:tc>
        <w:tc>
          <w:tcPr>
            <w:tcW w:w="1768" w:type="dxa"/>
            <w:shd w:val="clear" w:color="auto" w:fill="auto"/>
          </w:tcPr>
          <w:p w:rsidR="00303843" w:rsidRPr="00D41148" w:rsidRDefault="00303843" w:rsidP="0053682C">
            <w:pPr>
              <w:jc w:val="center"/>
              <w:rPr>
                <w:b/>
              </w:rPr>
            </w:pPr>
            <w:r>
              <w:rPr>
                <w:b/>
              </w:rPr>
              <w:t>6</w:t>
            </w:r>
            <w:r w:rsidR="009A400C">
              <w:rPr>
                <w:b/>
              </w:rPr>
              <w:t>5</w:t>
            </w:r>
          </w:p>
        </w:tc>
      </w:tr>
    </w:tbl>
    <w:p w:rsidR="00303843" w:rsidRPr="00FF5561" w:rsidRDefault="00303843" w:rsidP="00303843">
      <w:pPr>
        <w:rPr>
          <w:b/>
        </w:rPr>
      </w:pPr>
    </w:p>
    <w:p w:rsidR="00303843" w:rsidRDefault="00303843" w:rsidP="00303843">
      <w:pPr>
        <w:rPr>
          <w:b/>
          <w:u w:val="single"/>
        </w:rPr>
      </w:pPr>
    </w:p>
    <w:p w:rsidR="00303843" w:rsidRDefault="00303843" w:rsidP="00303843">
      <w:pPr>
        <w:rPr>
          <w:b/>
          <w:u w:val="single"/>
        </w:rPr>
      </w:pPr>
    </w:p>
    <w:p w:rsidR="00303843" w:rsidRDefault="00303843" w:rsidP="00303843">
      <w:pPr>
        <w:rPr>
          <w:b/>
          <w:u w:val="single"/>
        </w:rPr>
      </w:pPr>
    </w:p>
    <w:p w:rsidR="008B1035" w:rsidRDefault="008B1035" w:rsidP="00303843">
      <w:pPr>
        <w:rPr>
          <w:b/>
          <w:u w:val="single"/>
        </w:rPr>
      </w:pPr>
    </w:p>
    <w:p w:rsidR="00303843" w:rsidRPr="00303843" w:rsidRDefault="00303843" w:rsidP="008B1035">
      <w:pPr>
        <w:pStyle w:val="Balk3"/>
      </w:pPr>
      <w:r>
        <w:lastRenderedPageBreak/>
        <w:t>Okulumuz Bina ve Alanları</w:t>
      </w:r>
    </w:p>
    <w:p w:rsidR="00303843" w:rsidRDefault="00303843" w:rsidP="00303843">
      <w:pPr>
        <w:tabs>
          <w:tab w:val="left" w:pos="426"/>
        </w:tabs>
        <w:spacing w:after="0"/>
        <w:jc w:val="both"/>
        <w:rPr>
          <w:rFonts w:cs="Calibri"/>
          <w:b/>
          <w:szCs w:val="24"/>
        </w:rPr>
      </w:pPr>
      <w:r w:rsidRPr="00E67FCA">
        <w:t>Okulumuzun binası ile açık ve kapalı alanlarına ilişkin temel bilgiler altta yer almaktadır.</w:t>
      </w:r>
    </w:p>
    <w:p w:rsidR="00303843" w:rsidRDefault="00303843" w:rsidP="00303843">
      <w:pPr>
        <w:tabs>
          <w:tab w:val="left" w:pos="426"/>
        </w:tabs>
        <w:spacing w:after="0"/>
        <w:jc w:val="both"/>
        <w:rPr>
          <w:rFonts w:cs="Calibri"/>
          <w:b/>
          <w:szCs w:val="24"/>
        </w:rPr>
      </w:pPr>
    </w:p>
    <w:p w:rsidR="00303843" w:rsidRDefault="00303843" w:rsidP="00303843">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303843" w:rsidRPr="00D41148" w:rsidTr="0053682C">
        <w:tc>
          <w:tcPr>
            <w:tcW w:w="3259" w:type="pct"/>
            <w:gridSpan w:val="2"/>
            <w:shd w:val="clear" w:color="auto" w:fill="auto"/>
          </w:tcPr>
          <w:p w:rsidR="00303843" w:rsidRPr="00D41148" w:rsidRDefault="00303843" w:rsidP="0053682C">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303843" w:rsidRPr="00D41148" w:rsidRDefault="00303843" w:rsidP="0053682C">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303843" w:rsidRPr="00D41148" w:rsidRDefault="00303843" w:rsidP="0053682C">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303843" w:rsidRPr="00D41148" w:rsidRDefault="00303843" w:rsidP="0053682C">
            <w:pPr>
              <w:tabs>
                <w:tab w:val="left" w:pos="426"/>
              </w:tabs>
              <w:spacing w:after="0"/>
              <w:jc w:val="both"/>
              <w:rPr>
                <w:rFonts w:cs="Calibri"/>
                <w:b/>
                <w:szCs w:val="24"/>
              </w:rPr>
            </w:pPr>
            <w:r w:rsidRPr="00D41148">
              <w:rPr>
                <w:rFonts w:cs="Calibri"/>
                <w:b/>
                <w:szCs w:val="24"/>
              </w:rPr>
              <w:t>Yok</w:t>
            </w:r>
          </w:p>
        </w:tc>
      </w:tr>
      <w:tr w:rsidR="00303843" w:rsidRPr="00D41148" w:rsidTr="0053682C">
        <w:tc>
          <w:tcPr>
            <w:tcW w:w="2732" w:type="pct"/>
            <w:shd w:val="clear" w:color="auto" w:fill="auto"/>
          </w:tcPr>
          <w:p w:rsidR="00303843" w:rsidRPr="00D41148" w:rsidRDefault="00303843" w:rsidP="0053682C">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303843" w:rsidRPr="00D41148" w:rsidRDefault="00303843" w:rsidP="0053682C">
            <w:pPr>
              <w:tabs>
                <w:tab w:val="left" w:pos="426"/>
              </w:tabs>
              <w:spacing w:after="0"/>
              <w:jc w:val="center"/>
              <w:rPr>
                <w:rFonts w:cs="Calibri"/>
                <w:b/>
                <w:szCs w:val="24"/>
              </w:rPr>
            </w:pPr>
            <w:r>
              <w:rPr>
                <w:rFonts w:cs="Calibri"/>
                <w:b/>
                <w:szCs w:val="24"/>
              </w:rPr>
              <w:t>2</w:t>
            </w:r>
          </w:p>
        </w:tc>
        <w:tc>
          <w:tcPr>
            <w:tcW w:w="1161" w:type="pct"/>
            <w:shd w:val="clear" w:color="auto" w:fill="auto"/>
          </w:tcPr>
          <w:p w:rsidR="00303843" w:rsidRPr="00D41148" w:rsidRDefault="00303843" w:rsidP="0053682C">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303843" w:rsidRPr="00D41148" w:rsidRDefault="007129B6" w:rsidP="0053682C">
            <w:pPr>
              <w:tabs>
                <w:tab w:val="left" w:pos="426"/>
              </w:tabs>
              <w:spacing w:after="0"/>
              <w:jc w:val="center"/>
              <w:rPr>
                <w:rFonts w:cs="Calibri"/>
                <w:b/>
                <w:szCs w:val="24"/>
              </w:rPr>
            </w:pPr>
            <w:r>
              <w:rPr>
                <w:rFonts w:cs="Calibri"/>
                <w:b/>
                <w:szCs w:val="24"/>
              </w:rPr>
              <w:t>*</w:t>
            </w:r>
          </w:p>
        </w:tc>
        <w:tc>
          <w:tcPr>
            <w:tcW w:w="263" w:type="pct"/>
            <w:shd w:val="clear" w:color="auto" w:fill="auto"/>
          </w:tcPr>
          <w:p w:rsidR="00303843" w:rsidRPr="00D41148" w:rsidRDefault="00303843" w:rsidP="0053682C">
            <w:pPr>
              <w:tabs>
                <w:tab w:val="left" w:pos="426"/>
              </w:tabs>
              <w:spacing w:after="0"/>
              <w:jc w:val="center"/>
              <w:rPr>
                <w:rFonts w:cs="Calibri"/>
                <w:b/>
                <w:szCs w:val="24"/>
              </w:rPr>
            </w:pPr>
          </w:p>
        </w:tc>
      </w:tr>
      <w:tr w:rsidR="00303843" w:rsidRPr="00D41148" w:rsidTr="0053682C">
        <w:tc>
          <w:tcPr>
            <w:tcW w:w="2732" w:type="pct"/>
            <w:shd w:val="clear" w:color="auto" w:fill="auto"/>
          </w:tcPr>
          <w:p w:rsidR="00303843" w:rsidRPr="00D41148" w:rsidRDefault="00303843" w:rsidP="0053682C">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303843" w:rsidRPr="00D41148" w:rsidRDefault="00303843" w:rsidP="0053682C">
            <w:pPr>
              <w:tabs>
                <w:tab w:val="left" w:pos="426"/>
              </w:tabs>
              <w:spacing w:after="0"/>
              <w:jc w:val="center"/>
              <w:rPr>
                <w:rFonts w:cs="Calibri"/>
                <w:b/>
                <w:szCs w:val="24"/>
              </w:rPr>
            </w:pPr>
            <w:r>
              <w:rPr>
                <w:rFonts w:cs="Calibri"/>
                <w:b/>
                <w:szCs w:val="24"/>
              </w:rPr>
              <w:t>27</w:t>
            </w:r>
          </w:p>
        </w:tc>
        <w:tc>
          <w:tcPr>
            <w:tcW w:w="1161" w:type="pct"/>
            <w:shd w:val="clear" w:color="auto" w:fill="auto"/>
          </w:tcPr>
          <w:p w:rsidR="00303843" w:rsidRPr="00D41148" w:rsidRDefault="00303843" w:rsidP="0053682C">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303843" w:rsidRPr="00D41148" w:rsidRDefault="00303843" w:rsidP="0053682C">
            <w:pPr>
              <w:tabs>
                <w:tab w:val="left" w:pos="426"/>
              </w:tabs>
              <w:spacing w:after="0"/>
              <w:jc w:val="center"/>
              <w:rPr>
                <w:rFonts w:cs="Calibri"/>
                <w:b/>
                <w:szCs w:val="24"/>
              </w:rPr>
            </w:pPr>
          </w:p>
        </w:tc>
        <w:tc>
          <w:tcPr>
            <w:tcW w:w="263" w:type="pct"/>
            <w:shd w:val="clear" w:color="auto" w:fill="auto"/>
          </w:tcPr>
          <w:p w:rsidR="00303843" w:rsidRPr="00D41148" w:rsidRDefault="007129B6" w:rsidP="0053682C">
            <w:pPr>
              <w:tabs>
                <w:tab w:val="left" w:pos="426"/>
              </w:tabs>
              <w:spacing w:after="0"/>
              <w:jc w:val="center"/>
              <w:rPr>
                <w:rFonts w:cs="Calibri"/>
                <w:b/>
                <w:szCs w:val="24"/>
              </w:rPr>
            </w:pPr>
            <w:r>
              <w:rPr>
                <w:rFonts w:cs="Calibri"/>
                <w:b/>
                <w:szCs w:val="24"/>
              </w:rPr>
              <w:t>*</w:t>
            </w:r>
          </w:p>
        </w:tc>
      </w:tr>
      <w:tr w:rsidR="00303843" w:rsidRPr="00D41148" w:rsidTr="0053682C">
        <w:tc>
          <w:tcPr>
            <w:tcW w:w="2732" w:type="pct"/>
            <w:shd w:val="clear" w:color="auto" w:fill="auto"/>
          </w:tcPr>
          <w:p w:rsidR="00303843" w:rsidRPr="00D41148" w:rsidRDefault="00303843" w:rsidP="0053682C">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303843" w:rsidRPr="00D41148" w:rsidRDefault="00CE5DDA" w:rsidP="0053682C">
            <w:pPr>
              <w:tabs>
                <w:tab w:val="left" w:pos="426"/>
              </w:tabs>
              <w:spacing w:after="0"/>
              <w:jc w:val="center"/>
              <w:rPr>
                <w:rFonts w:cs="Calibri"/>
                <w:b/>
                <w:szCs w:val="24"/>
              </w:rPr>
            </w:pPr>
            <w:r>
              <w:rPr>
                <w:rFonts w:cs="Calibri"/>
                <w:b/>
                <w:szCs w:val="24"/>
              </w:rPr>
              <w:t>42</w:t>
            </w:r>
          </w:p>
        </w:tc>
        <w:tc>
          <w:tcPr>
            <w:tcW w:w="1161" w:type="pct"/>
            <w:shd w:val="clear" w:color="auto" w:fill="auto"/>
          </w:tcPr>
          <w:p w:rsidR="00303843" w:rsidRPr="00D41148" w:rsidRDefault="00303843" w:rsidP="0053682C">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303843" w:rsidRPr="00D41148" w:rsidRDefault="007129B6" w:rsidP="0053682C">
            <w:pPr>
              <w:tabs>
                <w:tab w:val="left" w:pos="426"/>
              </w:tabs>
              <w:spacing w:after="0"/>
              <w:jc w:val="center"/>
              <w:rPr>
                <w:rFonts w:cs="Calibri"/>
                <w:b/>
                <w:szCs w:val="24"/>
              </w:rPr>
            </w:pPr>
            <w:r>
              <w:rPr>
                <w:rFonts w:cs="Calibri"/>
                <w:b/>
                <w:szCs w:val="24"/>
              </w:rPr>
              <w:t>*</w:t>
            </w:r>
          </w:p>
        </w:tc>
        <w:tc>
          <w:tcPr>
            <w:tcW w:w="263" w:type="pct"/>
            <w:shd w:val="clear" w:color="auto" w:fill="auto"/>
          </w:tcPr>
          <w:p w:rsidR="00303843" w:rsidRPr="00D41148" w:rsidRDefault="00303843" w:rsidP="0053682C">
            <w:pPr>
              <w:tabs>
                <w:tab w:val="left" w:pos="426"/>
              </w:tabs>
              <w:spacing w:after="0"/>
              <w:jc w:val="center"/>
              <w:rPr>
                <w:rFonts w:cs="Calibri"/>
                <w:b/>
                <w:szCs w:val="24"/>
              </w:rPr>
            </w:pPr>
          </w:p>
        </w:tc>
      </w:tr>
      <w:tr w:rsidR="00303843" w:rsidRPr="00D41148" w:rsidTr="0053682C">
        <w:tc>
          <w:tcPr>
            <w:tcW w:w="2732" w:type="pct"/>
            <w:shd w:val="clear" w:color="auto" w:fill="auto"/>
          </w:tcPr>
          <w:p w:rsidR="00303843" w:rsidRPr="00D41148" w:rsidRDefault="00303843" w:rsidP="0053682C">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303843" w:rsidRPr="00D41148" w:rsidRDefault="00303843" w:rsidP="0053682C">
            <w:pPr>
              <w:tabs>
                <w:tab w:val="left" w:pos="426"/>
              </w:tabs>
              <w:spacing w:after="0"/>
              <w:jc w:val="center"/>
              <w:rPr>
                <w:rFonts w:cs="Calibri"/>
                <w:b/>
                <w:szCs w:val="24"/>
              </w:rPr>
            </w:pPr>
            <w:r>
              <w:rPr>
                <w:rFonts w:cs="Calibri"/>
                <w:b/>
                <w:szCs w:val="24"/>
              </w:rPr>
              <w:t>27</w:t>
            </w:r>
          </w:p>
        </w:tc>
        <w:tc>
          <w:tcPr>
            <w:tcW w:w="1161" w:type="pct"/>
            <w:shd w:val="clear" w:color="auto" w:fill="auto"/>
          </w:tcPr>
          <w:p w:rsidR="00303843" w:rsidRPr="00D41148" w:rsidRDefault="00303843" w:rsidP="0053682C">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303843" w:rsidRPr="00D41148" w:rsidRDefault="00303843" w:rsidP="0053682C">
            <w:pPr>
              <w:tabs>
                <w:tab w:val="left" w:pos="426"/>
              </w:tabs>
              <w:spacing w:after="0"/>
              <w:rPr>
                <w:rFonts w:cs="Calibri"/>
                <w:b/>
                <w:szCs w:val="24"/>
              </w:rPr>
            </w:pPr>
          </w:p>
        </w:tc>
        <w:tc>
          <w:tcPr>
            <w:tcW w:w="263" w:type="pct"/>
            <w:shd w:val="clear" w:color="auto" w:fill="auto"/>
          </w:tcPr>
          <w:p w:rsidR="00303843" w:rsidRPr="00D41148" w:rsidRDefault="007129B6" w:rsidP="0053682C">
            <w:pPr>
              <w:tabs>
                <w:tab w:val="left" w:pos="426"/>
              </w:tabs>
              <w:spacing w:after="0"/>
              <w:jc w:val="center"/>
              <w:rPr>
                <w:rFonts w:cs="Calibri"/>
                <w:b/>
                <w:szCs w:val="24"/>
              </w:rPr>
            </w:pPr>
            <w:r>
              <w:rPr>
                <w:rFonts w:cs="Calibri"/>
                <w:b/>
                <w:szCs w:val="24"/>
              </w:rPr>
              <w:t>*</w:t>
            </w:r>
          </w:p>
        </w:tc>
      </w:tr>
      <w:tr w:rsidR="00303843" w:rsidRPr="00D41148" w:rsidTr="0053682C">
        <w:tc>
          <w:tcPr>
            <w:tcW w:w="2732" w:type="pct"/>
            <w:shd w:val="clear" w:color="auto" w:fill="auto"/>
          </w:tcPr>
          <w:p w:rsidR="00303843" w:rsidRPr="00D41148" w:rsidRDefault="00303843" w:rsidP="0053682C">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303843" w:rsidRPr="00D41148" w:rsidRDefault="00303843" w:rsidP="0053682C">
            <w:pPr>
              <w:tabs>
                <w:tab w:val="left" w:pos="426"/>
              </w:tabs>
              <w:spacing w:after="0"/>
              <w:jc w:val="center"/>
              <w:rPr>
                <w:rFonts w:cs="Calibri"/>
                <w:b/>
                <w:szCs w:val="24"/>
              </w:rPr>
            </w:pPr>
            <w:r>
              <w:rPr>
                <w:rFonts w:cs="Calibri"/>
                <w:b/>
                <w:szCs w:val="24"/>
              </w:rPr>
              <w:t>54</w:t>
            </w:r>
          </w:p>
        </w:tc>
        <w:tc>
          <w:tcPr>
            <w:tcW w:w="1161" w:type="pct"/>
            <w:shd w:val="clear" w:color="auto" w:fill="auto"/>
          </w:tcPr>
          <w:p w:rsidR="00303843" w:rsidRPr="00D41148" w:rsidRDefault="00303843" w:rsidP="0053682C">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303843" w:rsidRPr="00D41148" w:rsidRDefault="00303843" w:rsidP="0053682C">
            <w:pPr>
              <w:tabs>
                <w:tab w:val="left" w:pos="426"/>
              </w:tabs>
              <w:spacing w:after="0"/>
              <w:jc w:val="center"/>
              <w:rPr>
                <w:rFonts w:cs="Calibri"/>
                <w:b/>
                <w:szCs w:val="24"/>
              </w:rPr>
            </w:pPr>
          </w:p>
        </w:tc>
        <w:tc>
          <w:tcPr>
            <w:tcW w:w="263" w:type="pct"/>
            <w:shd w:val="clear" w:color="auto" w:fill="auto"/>
          </w:tcPr>
          <w:p w:rsidR="00303843" w:rsidRPr="00D41148" w:rsidRDefault="007129B6" w:rsidP="0053682C">
            <w:pPr>
              <w:tabs>
                <w:tab w:val="left" w:pos="426"/>
              </w:tabs>
              <w:spacing w:after="0"/>
              <w:jc w:val="center"/>
              <w:rPr>
                <w:rFonts w:cs="Calibri"/>
                <w:b/>
                <w:szCs w:val="24"/>
              </w:rPr>
            </w:pPr>
            <w:r>
              <w:rPr>
                <w:rFonts w:cs="Calibri"/>
                <w:b/>
                <w:szCs w:val="24"/>
              </w:rPr>
              <w:t>*</w:t>
            </w:r>
          </w:p>
        </w:tc>
      </w:tr>
      <w:tr w:rsidR="00303843" w:rsidRPr="00D41148" w:rsidTr="0053682C">
        <w:tc>
          <w:tcPr>
            <w:tcW w:w="2732" w:type="pct"/>
            <w:shd w:val="clear" w:color="auto" w:fill="auto"/>
          </w:tcPr>
          <w:p w:rsidR="00303843" w:rsidRPr="00D41148" w:rsidRDefault="00303843" w:rsidP="0053682C">
            <w:pPr>
              <w:tabs>
                <w:tab w:val="left" w:pos="426"/>
              </w:tabs>
              <w:spacing w:after="0"/>
              <w:jc w:val="both"/>
              <w:rPr>
                <w:rFonts w:cs="Calibri"/>
                <w:szCs w:val="24"/>
              </w:rPr>
            </w:pPr>
            <w:r w:rsidRPr="00D41148">
              <w:rPr>
                <w:rFonts w:cs="Calibri"/>
                <w:bCs/>
                <w:color w:val="000000"/>
                <w:szCs w:val="24"/>
              </w:rPr>
              <w:t xml:space="preserve">İdari Odaların </w:t>
            </w:r>
            <w:r w:rsidRPr="00F65066">
              <w:rPr>
                <w:rFonts w:cs="Calibri"/>
                <w:bCs/>
                <w:color w:val="000000"/>
                <w:szCs w:val="24"/>
              </w:rPr>
              <w:t>Alanı</w:t>
            </w:r>
            <w:r w:rsidRPr="00D41148">
              <w:rPr>
                <w:rFonts w:cs="Calibri"/>
                <w:bCs/>
                <w:color w:val="000000"/>
                <w:szCs w:val="24"/>
              </w:rPr>
              <w:t xml:space="preserve"> </w:t>
            </w:r>
            <w:r w:rsidRPr="00D41148">
              <w:rPr>
                <w:rFonts w:cs="Calibri"/>
                <w:bCs/>
                <w:color w:val="000000"/>
                <w:sz w:val="20"/>
                <w:szCs w:val="24"/>
              </w:rPr>
              <w:t>(m2)</w:t>
            </w:r>
          </w:p>
        </w:tc>
        <w:tc>
          <w:tcPr>
            <w:tcW w:w="527" w:type="pct"/>
            <w:shd w:val="clear" w:color="auto" w:fill="auto"/>
          </w:tcPr>
          <w:p w:rsidR="00303843" w:rsidRPr="00D41148" w:rsidRDefault="00303843" w:rsidP="0053682C">
            <w:pPr>
              <w:tabs>
                <w:tab w:val="left" w:pos="426"/>
              </w:tabs>
              <w:spacing w:after="0"/>
              <w:jc w:val="center"/>
              <w:rPr>
                <w:rFonts w:cs="Calibri"/>
                <w:b/>
                <w:szCs w:val="24"/>
              </w:rPr>
            </w:pPr>
            <w:r>
              <w:rPr>
                <w:rFonts w:cs="Calibri"/>
                <w:b/>
                <w:szCs w:val="24"/>
              </w:rPr>
              <w:t>1</w:t>
            </w:r>
            <w:r w:rsidR="00CE5DDA">
              <w:rPr>
                <w:rFonts w:cs="Calibri"/>
                <w:b/>
                <w:szCs w:val="24"/>
              </w:rPr>
              <w:t>5</w:t>
            </w:r>
          </w:p>
        </w:tc>
        <w:tc>
          <w:tcPr>
            <w:tcW w:w="1161" w:type="pct"/>
            <w:shd w:val="clear" w:color="auto" w:fill="auto"/>
          </w:tcPr>
          <w:p w:rsidR="00303843" w:rsidRPr="00D41148" w:rsidRDefault="00303843" w:rsidP="0053682C">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303843" w:rsidRPr="00D41148" w:rsidRDefault="00303843" w:rsidP="0053682C">
            <w:pPr>
              <w:tabs>
                <w:tab w:val="left" w:pos="426"/>
              </w:tabs>
              <w:spacing w:after="0"/>
              <w:jc w:val="center"/>
              <w:rPr>
                <w:rFonts w:cs="Calibri"/>
                <w:b/>
                <w:szCs w:val="24"/>
              </w:rPr>
            </w:pPr>
          </w:p>
        </w:tc>
        <w:tc>
          <w:tcPr>
            <w:tcW w:w="263" w:type="pct"/>
            <w:shd w:val="clear" w:color="auto" w:fill="auto"/>
          </w:tcPr>
          <w:p w:rsidR="00303843" w:rsidRPr="00D41148" w:rsidRDefault="007129B6" w:rsidP="0053682C">
            <w:pPr>
              <w:tabs>
                <w:tab w:val="left" w:pos="426"/>
              </w:tabs>
              <w:spacing w:after="0"/>
              <w:jc w:val="center"/>
              <w:rPr>
                <w:rFonts w:cs="Calibri"/>
                <w:b/>
                <w:szCs w:val="24"/>
              </w:rPr>
            </w:pPr>
            <w:r>
              <w:rPr>
                <w:rFonts w:cs="Calibri"/>
                <w:b/>
                <w:szCs w:val="24"/>
              </w:rPr>
              <w:t>*</w:t>
            </w:r>
          </w:p>
        </w:tc>
      </w:tr>
      <w:tr w:rsidR="00303843" w:rsidRPr="00D41148" w:rsidTr="0053682C">
        <w:tc>
          <w:tcPr>
            <w:tcW w:w="2732" w:type="pct"/>
            <w:shd w:val="clear" w:color="auto" w:fill="auto"/>
          </w:tcPr>
          <w:p w:rsidR="00303843" w:rsidRPr="00D41148" w:rsidRDefault="00303843" w:rsidP="0053682C">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303843" w:rsidRPr="00D41148" w:rsidRDefault="00303843" w:rsidP="0053682C">
            <w:pPr>
              <w:tabs>
                <w:tab w:val="left" w:pos="426"/>
              </w:tabs>
              <w:spacing w:after="0"/>
              <w:jc w:val="center"/>
              <w:rPr>
                <w:rFonts w:cs="Calibri"/>
                <w:b/>
                <w:szCs w:val="24"/>
              </w:rPr>
            </w:pPr>
            <w:r>
              <w:rPr>
                <w:rFonts w:cs="Calibri"/>
                <w:b/>
                <w:szCs w:val="24"/>
              </w:rPr>
              <w:t>3</w:t>
            </w:r>
            <w:r w:rsidR="00CE5DDA">
              <w:rPr>
                <w:rFonts w:cs="Calibri"/>
                <w:b/>
                <w:szCs w:val="24"/>
              </w:rPr>
              <w:t>5</w:t>
            </w:r>
          </w:p>
        </w:tc>
        <w:tc>
          <w:tcPr>
            <w:tcW w:w="1161" w:type="pct"/>
            <w:shd w:val="clear" w:color="auto" w:fill="auto"/>
          </w:tcPr>
          <w:p w:rsidR="00303843" w:rsidRPr="00D41148" w:rsidRDefault="00303843" w:rsidP="0053682C">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303843" w:rsidRPr="00D41148" w:rsidRDefault="00303843" w:rsidP="0053682C">
            <w:pPr>
              <w:tabs>
                <w:tab w:val="left" w:pos="426"/>
              </w:tabs>
              <w:spacing w:after="0"/>
              <w:jc w:val="center"/>
              <w:rPr>
                <w:rFonts w:cs="Calibri"/>
                <w:b/>
                <w:szCs w:val="24"/>
              </w:rPr>
            </w:pPr>
          </w:p>
        </w:tc>
        <w:tc>
          <w:tcPr>
            <w:tcW w:w="263" w:type="pct"/>
            <w:shd w:val="clear" w:color="auto" w:fill="auto"/>
          </w:tcPr>
          <w:p w:rsidR="00303843" w:rsidRPr="00D41148" w:rsidRDefault="007129B6" w:rsidP="0053682C">
            <w:pPr>
              <w:tabs>
                <w:tab w:val="left" w:pos="426"/>
              </w:tabs>
              <w:spacing w:after="0"/>
              <w:jc w:val="center"/>
              <w:rPr>
                <w:rFonts w:cs="Calibri"/>
                <w:b/>
                <w:szCs w:val="24"/>
              </w:rPr>
            </w:pPr>
            <w:r>
              <w:rPr>
                <w:rFonts w:cs="Calibri"/>
                <w:b/>
                <w:szCs w:val="24"/>
              </w:rPr>
              <w:t>*</w:t>
            </w:r>
          </w:p>
        </w:tc>
      </w:tr>
      <w:tr w:rsidR="00303843" w:rsidRPr="00D41148" w:rsidTr="0053682C">
        <w:tc>
          <w:tcPr>
            <w:tcW w:w="2732" w:type="pct"/>
            <w:shd w:val="clear" w:color="auto" w:fill="auto"/>
          </w:tcPr>
          <w:p w:rsidR="00303843" w:rsidRPr="00D41148" w:rsidRDefault="00303843" w:rsidP="0053682C">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303843" w:rsidRPr="00CE5DDA" w:rsidRDefault="00CE5DDA" w:rsidP="0053682C">
            <w:pPr>
              <w:tabs>
                <w:tab w:val="left" w:pos="426"/>
              </w:tabs>
              <w:spacing w:after="0"/>
              <w:jc w:val="center"/>
              <w:rPr>
                <w:rFonts w:cs="Calibri"/>
                <w:b/>
                <w:szCs w:val="24"/>
              </w:rPr>
            </w:pPr>
            <w:r w:rsidRPr="00CE5DDA">
              <w:rPr>
                <w:b/>
                <w:sz w:val="22"/>
                <w:szCs w:val="20"/>
              </w:rPr>
              <w:t>6550</w:t>
            </w:r>
          </w:p>
        </w:tc>
        <w:tc>
          <w:tcPr>
            <w:tcW w:w="1161" w:type="pct"/>
            <w:shd w:val="clear" w:color="auto" w:fill="auto"/>
          </w:tcPr>
          <w:p w:rsidR="00303843" w:rsidRPr="00D41148" w:rsidRDefault="00303843" w:rsidP="0053682C">
            <w:pPr>
              <w:tabs>
                <w:tab w:val="left" w:pos="426"/>
              </w:tabs>
              <w:spacing w:after="0"/>
              <w:jc w:val="both"/>
              <w:rPr>
                <w:rFonts w:cs="Calibri"/>
                <w:szCs w:val="24"/>
              </w:rPr>
            </w:pPr>
            <w:r>
              <w:rPr>
                <w:rFonts w:cs="Calibri"/>
                <w:szCs w:val="24"/>
              </w:rPr>
              <w:t>Pansiyon</w:t>
            </w:r>
          </w:p>
        </w:tc>
        <w:tc>
          <w:tcPr>
            <w:tcW w:w="317" w:type="pct"/>
            <w:shd w:val="clear" w:color="auto" w:fill="auto"/>
          </w:tcPr>
          <w:p w:rsidR="00303843" w:rsidRPr="00D41148" w:rsidRDefault="00303843" w:rsidP="0053682C">
            <w:pPr>
              <w:tabs>
                <w:tab w:val="left" w:pos="426"/>
              </w:tabs>
              <w:spacing w:after="0"/>
              <w:jc w:val="center"/>
              <w:rPr>
                <w:rFonts w:cs="Calibri"/>
                <w:b/>
                <w:szCs w:val="24"/>
              </w:rPr>
            </w:pPr>
          </w:p>
        </w:tc>
        <w:tc>
          <w:tcPr>
            <w:tcW w:w="263" w:type="pct"/>
            <w:shd w:val="clear" w:color="auto" w:fill="auto"/>
          </w:tcPr>
          <w:p w:rsidR="00303843" w:rsidRPr="00D41148" w:rsidRDefault="007129B6" w:rsidP="0053682C">
            <w:pPr>
              <w:tabs>
                <w:tab w:val="left" w:pos="426"/>
              </w:tabs>
              <w:spacing w:after="0"/>
              <w:jc w:val="center"/>
              <w:rPr>
                <w:rFonts w:cs="Calibri"/>
                <w:b/>
                <w:szCs w:val="24"/>
              </w:rPr>
            </w:pPr>
            <w:r>
              <w:rPr>
                <w:rFonts w:cs="Calibri"/>
                <w:b/>
                <w:szCs w:val="24"/>
              </w:rPr>
              <w:t>*</w:t>
            </w:r>
          </w:p>
        </w:tc>
      </w:tr>
      <w:tr w:rsidR="00303843" w:rsidRPr="00D41148" w:rsidTr="0053682C">
        <w:tc>
          <w:tcPr>
            <w:tcW w:w="2732" w:type="pct"/>
            <w:shd w:val="clear" w:color="auto" w:fill="auto"/>
          </w:tcPr>
          <w:p w:rsidR="00303843" w:rsidRPr="00D41148" w:rsidRDefault="00303843" w:rsidP="0053682C">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303843" w:rsidRPr="00F65066" w:rsidRDefault="00F65066" w:rsidP="0053682C">
            <w:pPr>
              <w:tabs>
                <w:tab w:val="left" w:pos="426"/>
              </w:tabs>
              <w:spacing w:after="0"/>
              <w:jc w:val="center"/>
              <w:rPr>
                <w:rFonts w:cs="Calibri"/>
                <w:b/>
                <w:szCs w:val="24"/>
              </w:rPr>
            </w:pPr>
            <w:r w:rsidRPr="00F65066">
              <w:rPr>
                <w:b/>
                <w:sz w:val="22"/>
                <w:szCs w:val="20"/>
              </w:rPr>
              <w:t>5678</w:t>
            </w:r>
          </w:p>
        </w:tc>
        <w:tc>
          <w:tcPr>
            <w:tcW w:w="1161" w:type="pct"/>
            <w:shd w:val="clear" w:color="auto" w:fill="auto"/>
          </w:tcPr>
          <w:p w:rsidR="00303843" w:rsidRPr="00D41148" w:rsidRDefault="00303843" w:rsidP="0053682C">
            <w:pPr>
              <w:tabs>
                <w:tab w:val="left" w:pos="426"/>
              </w:tabs>
              <w:spacing w:after="0"/>
              <w:jc w:val="both"/>
              <w:rPr>
                <w:rFonts w:cs="Calibri"/>
                <w:szCs w:val="24"/>
              </w:rPr>
            </w:pPr>
          </w:p>
        </w:tc>
        <w:tc>
          <w:tcPr>
            <w:tcW w:w="317" w:type="pct"/>
            <w:shd w:val="clear" w:color="auto" w:fill="auto"/>
          </w:tcPr>
          <w:p w:rsidR="00303843" w:rsidRPr="00D41148" w:rsidRDefault="00303843" w:rsidP="0053682C">
            <w:pPr>
              <w:tabs>
                <w:tab w:val="left" w:pos="426"/>
              </w:tabs>
              <w:spacing w:after="0"/>
              <w:jc w:val="both"/>
              <w:rPr>
                <w:rFonts w:cs="Calibri"/>
                <w:b/>
                <w:szCs w:val="24"/>
              </w:rPr>
            </w:pPr>
          </w:p>
        </w:tc>
        <w:tc>
          <w:tcPr>
            <w:tcW w:w="263" w:type="pct"/>
            <w:shd w:val="clear" w:color="auto" w:fill="auto"/>
          </w:tcPr>
          <w:p w:rsidR="00303843" w:rsidRPr="00D41148" w:rsidRDefault="00303843" w:rsidP="0053682C">
            <w:pPr>
              <w:tabs>
                <w:tab w:val="left" w:pos="426"/>
              </w:tabs>
              <w:spacing w:after="0"/>
              <w:jc w:val="both"/>
              <w:rPr>
                <w:rFonts w:cs="Calibri"/>
                <w:b/>
                <w:szCs w:val="24"/>
              </w:rPr>
            </w:pPr>
          </w:p>
        </w:tc>
      </w:tr>
      <w:tr w:rsidR="00303843" w:rsidRPr="00D41148" w:rsidTr="0053682C">
        <w:tc>
          <w:tcPr>
            <w:tcW w:w="2732" w:type="pct"/>
            <w:shd w:val="clear" w:color="auto" w:fill="auto"/>
          </w:tcPr>
          <w:p w:rsidR="00303843" w:rsidRPr="00D41148" w:rsidRDefault="00303843" w:rsidP="0053682C">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303843" w:rsidRPr="00CE5DDA" w:rsidRDefault="00CE5DDA" w:rsidP="0053682C">
            <w:pPr>
              <w:tabs>
                <w:tab w:val="left" w:pos="426"/>
              </w:tabs>
              <w:spacing w:after="0"/>
              <w:jc w:val="center"/>
              <w:rPr>
                <w:rFonts w:cs="Calibri"/>
                <w:b/>
                <w:szCs w:val="24"/>
              </w:rPr>
            </w:pPr>
            <w:r w:rsidRPr="00CE5DDA">
              <w:rPr>
                <w:b/>
                <w:sz w:val="22"/>
                <w:szCs w:val="20"/>
              </w:rPr>
              <w:t>872</w:t>
            </w:r>
          </w:p>
        </w:tc>
        <w:tc>
          <w:tcPr>
            <w:tcW w:w="1161" w:type="pct"/>
            <w:shd w:val="clear" w:color="auto" w:fill="auto"/>
          </w:tcPr>
          <w:p w:rsidR="00303843" w:rsidRPr="00D41148" w:rsidRDefault="00303843" w:rsidP="0053682C">
            <w:pPr>
              <w:tabs>
                <w:tab w:val="left" w:pos="426"/>
              </w:tabs>
              <w:spacing w:after="0"/>
              <w:jc w:val="both"/>
              <w:rPr>
                <w:rFonts w:cs="Calibri"/>
                <w:szCs w:val="24"/>
              </w:rPr>
            </w:pPr>
          </w:p>
        </w:tc>
        <w:tc>
          <w:tcPr>
            <w:tcW w:w="317" w:type="pct"/>
            <w:shd w:val="clear" w:color="auto" w:fill="auto"/>
          </w:tcPr>
          <w:p w:rsidR="00303843" w:rsidRPr="00D41148" w:rsidRDefault="00303843" w:rsidP="0053682C">
            <w:pPr>
              <w:tabs>
                <w:tab w:val="left" w:pos="426"/>
              </w:tabs>
              <w:spacing w:after="0"/>
              <w:jc w:val="both"/>
              <w:rPr>
                <w:rFonts w:cs="Calibri"/>
                <w:b/>
                <w:szCs w:val="24"/>
              </w:rPr>
            </w:pPr>
          </w:p>
        </w:tc>
        <w:tc>
          <w:tcPr>
            <w:tcW w:w="263" w:type="pct"/>
            <w:shd w:val="clear" w:color="auto" w:fill="auto"/>
          </w:tcPr>
          <w:p w:rsidR="00303843" w:rsidRPr="00D41148" w:rsidRDefault="00303843" w:rsidP="0053682C">
            <w:pPr>
              <w:tabs>
                <w:tab w:val="left" w:pos="426"/>
              </w:tabs>
              <w:spacing w:after="0"/>
              <w:jc w:val="both"/>
              <w:rPr>
                <w:rFonts w:cs="Calibri"/>
                <w:b/>
                <w:szCs w:val="24"/>
              </w:rPr>
            </w:pPr>
          </w:p>
        </w:tc>
      </w:tr>
      <w:tr w:rsidR="00303843" w:rsidRPr="00D41148" w:rsidTr="0053682C">
        <w:tc>
          <w:tcPr>
            <w:tcW w:w="2732" w:type="pct"/>
            <w:shd w:val="clear" w:color="auto" w:fill="auto"/>
          </w:tcPr>
          <w:p w:rsidR="00303843" w:rsidRPr="00D41148" w:rsidRDefault="00303843" w:rsidP="0053682C">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303843" w:rsidRPr="00D41148" w:rsidRDefault="00CE5DDA" w:rsidP="0053682C">
            <w:pPr>
              <w:tabs>
                <w:tab w:val="left" w:pos="426"/>
              </w:tabs>
              <w:spacing w:after="0"/>
              <w:jc w:val="center"/>
              <w:rPr>
                <w:rFonts w:cs="Calibri"/>
                <w:b/>
                <w:szCs w:val="24"/>
              </w:rPr>
            </w:pPr>
            <w:r>
              <w:rPr>
                <w:rFonts w:cs="Calibri"/>
                <w:b/>
                <w:szCs w:val="24"/>
              </w:rPr>
              <w:t>105</w:t>
            </w:r>
          </w:p>
        </w:tc>
        <w:tc>
          <w:tcPr>
            <w:tcW w:w="1161" w:type="pct"/>
            <w:shd w:val="clear" w:color="auto" w:fill="auto"/>
          </w:tcPr>
          <w:p w:rsidR="00303843" w:rsidRPr="00D41148" w:rsidRDefault="00303843" w:rsidP="0053682C">
            <w:pPr>
              <w:tabs>
                <w:tab w:val="left" w:pos="426"/>
              </w:tabs>
              <w:spacing w:after="0"/>
              <w:jc w:val="both"/>
              <w:rPr>
                <w:rFonts w:cs="Calibri"/>
                <w:szCs w:val="24"/>
              </w:rPr>
            </w:pPr>
          </w:p>
        </w:tc>
        <w:tc>
          <w:tcPr>
            <w:tcW w:w="317" w:type="pct"/>
            <w:shd w:val="clear" w:color="auto" w:fill="auto"/>
          </w:tcPr>
          <w:p w:rsidR="00303843" w:rsidRPr="00D41148" w:rsidRDefault="00303843" w:rsidP="0053682C">
            <w:pPr>
              <w:tabs>
                <w:tab w:val="left" w:pos="426"/>
              </w:tabs>
              <w:spacing w:after="0"/>
              <w:jc w:val="both"/>
              <w:rPr>
                <w:rFonts w:cs="Calibri"/>
                <w:b/>
                <w:szCs w:val="24"/>
              </w:rPr>
            </w:pPr>
          </w:p>
        </w:tc>
        <w:tc>
          <w:tcPr>
            <w:tcW w:w="263" w:type="pct"/>
            <w:shd w:val="clear" w:color="auto" w:fill="auto"/>
          </w:tcPr>
          <w:p w:rsidR="00303843" w:rsidRPr="00D41148" w:rsidRDefault="00303843" w:rsidP="0053682C">
            <w:pPr>
              <w:tabs>
                <w:tab w:val="left" w:pos="426"/>
              </w:tabs>
              <w:spacing w:after="0"/>
              <w:jc w:val="both"/>
              <w:rPr>
                <w:rFonts w:cs="Calibri"/>
                <w:b/>
                <w:szCs w:val="24"/>
              </w:rPr>
            </w:pPr>
          </w:p>
        </w:tc>
      </w:tr>
      <w:tr w:rsidR="00303843" w:rsidRPr="00D41148" w:rsidTr="0053682C">
        <w:tc>
          <w:tcPr>
            <w:tcW w:w="2732" w:type="pct"/>
            <w:shd w:val="clear" w:color="auto" w:fill="auto"/>
          </w:tcPr>
          <w:p w:rsidR="00303843" w:rsidRPr="00D41148" w:rsidRDefault="00303843" w:rsidP="0053682C">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303843" w:rsidRPr="00D41148" w:rsidRDefault="00303843" w:rsidP="0053682C">
            <w:pPr>
              <w:tabs>
                <w:tab w:val="left" w:pos="426"/>
              </w:tabs>
              <w:spacing w:after="0"/>
              <w:jc w:val="center"/>
              <w:rPr>
                <w:rFonts w:cs="Calibri"/>
                <w:b/>
                <w:szCs w:val="24"/>
              </w:rPr>
            </w:pPr>
            <w:r>
              <w:rPr>
                <w:rFonts w:cs="Calibri"/>
                <w:b/>
                <w:szCs w:val="24"/>
              </w:rPr>
              <w:t>15</w:t>
            </w:r>
          </w:p>
        </w:tc>
        <w:tc>
          <w:tcPr>
            <w:tcW w:w="1161" w:type="pct"/>
            <w:shd w:val="clear" w:color="auto" w:fill="auto"/>
          </w:tcPr>
          <w:p w:rsidR="00303843" w:rsidRPr="00D41148" w:rsidRDefault="00303843" w:rsidP="0053682C">
            <w:pPr>
              <w:tabs>
                <w:tab w:val="left" w:pos="426"/>
              </w:tabs>
              <w:spacing w:after="0"/>
              <w:jc w:val="both"/>
              <w:rPr>
                <w:rFonts w:cs="Calibri"/>
                <w:szCs w:val="24"/>
              </w:rPr>
            </w:pPr>
          </w:p>
        </w:tc>
        <w:tc>
          <w:tcPr>
            <w:tcW w:w="317" w:type="pct"/>
            <w:shd w:val="clear" w:color="auto" w:fill="auto"/>
          </w:tcPr>
          <w:p w:rsidR="00303843" w:rsidRPr="00D41148" w:rsidRDefault="00303843" w:rsidP="0053682C">
            <w:pPr>
              <w:tabs>
                <w:tab w:val="left" w:pos="426"/>
              </w:tabs>
              <w:spacing w:after="0"/>
              <w:jc w:val="both"/>
              <w:rPr>
                <w:rFonts w:cs="Calibri"/>
                <w:b/>
                <w:szCs w:val="24"/>
              </w:rPr>
            </w:pPr>
          </w:p>
        </w:tc>
        <w:tc>
          <w:tcPr>
            <w:tcW w:w="263" w:type="pct"/>
            <w:shd w:val="clear" w:color="auto" w:fill="auto"/>
          </w:tcPr>
          <w:p w:rsidR="00303843" w:rsidRPr="00D41148" w:rsidRDefault="00303843" w:rsidP="0053682C">
            <w:pPr>
              <w:tabs>
                <w:tab w:val="left" w:pos="426"/>
              </w:tabs>
              <w:spacing w:after="0"/>
              <w:jc w:val="both"/>
              <w:rPr>
                <w:rFonts w:cs="Calibri"/>
                <w:b/>
                <w:szCs w:val="24"/>
              </w:rPr>
            </w:pPr>
          </w:p>
        </w:tc>
      </w:tr>
      <w:tr w:rsidR="00303843" w:rsidRPr="00D41148" w:rsidTr="0053682C">
        <w:tc>
          <w:tcPr>
            <w:tcW w:w="2732" w:type="pct"/>
            <w:shd w:val="clear" w:color="auto" w:fill="auto"/>
          </w:tcPr>
          <w:p w:rsidR="00303843" w:rsidRPr="00D41148" w:rsidRDefault="00303843" w:rsidP="0053682C">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303843" w:rsidRPr="00D41148" w:rsidRDefault="00303843" w:rsidP="0053682C">
            <w:pPr>
              <w:tabs>
                <w:tab w:val="left" w:pos="426"/>
              </w:tabs>
              <w:spacing w:after="0"/>
              <w:jc w:val="center"/>
              <w:rPr>
                <w:rFonts w:cs="Calibri"/>
                <w:b/>
                <w:szCs w:val="24"/>
              </w:rPr>
            </w:pPr>
            <w:r>
              <w:rPr>
                <w:rFonts w:cs="Calibri"/>
                <w:b/>
                <w:szCs w:val="24"/>
              </w:rPr>
              <w:t>2</w:t>
            </w:r>
            <w:r w:rsidR="00F65066">
              <w:rPr>
                <w:rFonts w:cs="Calibri"/>
                <w:b/>
                <w:szCs w:val="24"/>
              </w:rPr>
              <w:t>5</w:t>
            </w:r>
          </w:p>
        </w:tc>
        <w:tc>
          <w:tcPr>
            <w:tcW w:w="1161" w:type="pct"/>
            <w:shd w:val="clear" w:color="auto" w:fill="auto"/>
          </w:tcPr>
          <w:p w:rsidR="00303843" w:rsidRPr="00D41148" w:rsidRDefault="00303843" w:rsidP="0053682C">
            <w:pPr>
              <w:tabs>
                <w:tab w:val="left" w:pos="426"/>
              </w:tabs>
              <w:spacing w:after="0"/>
              <w:jc w:val="both"/>
              <w:rPr>
                <w:rFonts w:cs="Calibri"/>
                <w:szCs w:val="24"/>
              </w:rPr>
            </w:pPr>
          </w:p>
        </w:tc>
        <w:tc>
          <w:tcPr>
            <w:tcW w:w="317" w:type="pct"/>
            <w:shd w:val="clear" w:color="auto" w:fill="auto"/>
          </w:tcPr>
          <w:p w:rsidR="00303843" w:rsidRPr="00D41148" w:rsidRDefault="00303843" w:rsidP="0053682C">
            <w:pPr>
              <w:tabs>
                <w:tab w:val="left" w:pos="426"/>
              </w:tabs>
              <w:spacing w:after="0"/>
              <w:jc w:val="both"/>
              <w:rPr>
                <w:rFonts w:cs="Calibri"/>
                <w:b/>
                <w:szCs w:val="24"/>
              </w:rPr>
            </w:pPr>
          </w:p>
        </w:tc>
        <w:tc>
          <w:tcPr>
            <w:tcW w:w="263" w:type="pct"/>
            <w:shd w:val="clear" w:color="auto" w:fill="auto"/>
          </w:tcPr>
          <w:p w:rsidR="00303843" w:rsidRPr="00D41148" w:rsidRDefault="00303843" w:rsidP="0053682C">
            <w:pPr>
              <w:tabs>
                <w:tab w:val="left" w:pos="426"/>
              </w:tabs>
              <w:spacing w:after="0"/>
              <w:jc w:val="both"/>
              <w:rPr>
                <w:rFonts w:cs="Calibri"/>
                <w:b/>
                <w:szCs w:val="24"/>
              </w:rPr>
            </w:pPr>
          </w:p>
        </w:tc>
      </w:tr>
    </w:tbl>
    <w:p w:rsidR="00303843" w:rsidRDefault="00303843" w:rsidP="00303843">
      <w:pPr>
        <w:tabs>
          <w:tab w:val="left" w:pos="426"/>
        </w:tabs>
        <w:spacing w:after="0"/>
        <w:jc w:val="both"/>
        <w:rPr>
          <w:rFonts w:cs="Calibri"/>
          <w:b/>
          <w:szCs w:val="24"/>
        </w:rPr>
      </w:pPr>
    </w:p>
    <w:p w:rsidR="002353A9" w:rsidRDefault="002353A9" w:rsidP="002353A9">
      <w:pPr>
        <w:pStyle w:val="Balk3"/>
        <w:rPr>
          <w:rFonts w:ascii="Book Antiqua" w:eastAsia="Times New Roman" w:hAnsi="Book Antiqua" w:cs="Times New Roman"/>
          <w:b w:val="0"/>
          <w:bCs w:val="0"/>
          <w:color w:val="auto"/>
        </w:rPr>
      </w:pPr>
    </w:p>
    <w:p w:rsidR="008B1035" w:rsidRDefault="008B1035" w:rsidP="008B1035"/>
    <w:p w:rsidR="00CE5DDA" w:rsidRPr="008B1035" w:rsidRDefault="00CE5DDA" w:rsidP="008B1035"/>
    <w:p w:rsidR="00CE5DDA" w:rsidRPr="00CE5DDA" w:rsidRDefault="002353A9" w:rsidP="008C6811">
      <w:pPr>
        <w:pStyle w:val="Balk3"/>
      </w:pPr>
      <w:r>
        <w:lastRenderedPageBreak/>
        <w:t>Sınıf ve Öğrenci Bilgileri</w:t>
      </w:r>
    </w:p>
    <w:p w:rsidR="0016478E" w:rsidRDefault="002353A9" w:rsidP="002353A9">
      <w:pPr>
        <w:tabs>
          <w:tab w:val="left" w:pos="426"/>
        </w:tabs>
        <w:spacing w:after="0"/>
        <w:jc w:val="both"/>
        <w:rPr>
          <w:szCs w:val="24"/>
        </w:rPr>
      </w:pPr>
      <w:r>
        <w:rPr>
          <w:szCs w:val="24"/>
        </w:rPr>
        <w:tab/>
        <w:t>Okulumuzda yer alan sınıfların öğrenci sayıları alttaki tabloda verilmiştir.</w:t>
      </w:r>
    </w:p>
    <w:tbl>
      <w:tblPr>
        <w:tblW w:w="12931" w:type="dxa"/>
        <w:tblInd w:w="55" w:type="dxa"/>
        <w:tblCellMar>
          <w:left w:w="70" w:type="dxa"/>
          <w:right w:w="70" w:type="dxa"/>
        </w:tblCellMar>
        <w:tblLook w:val="04A0" w:firstRow="1" w:lastRow="0" w:firstColumn="1" w:lastColumn="0" w:noHBand="0" w:noVBand="1"/>
      </w:tblPr>
      <w:tblGrid>
        <w:gridCol w:w="3417"/>
        <w:gridCol w:w="1276"/>
        <w:gridCol w:w="1134"/>
        <w:gridCol w:w="985"/>
        <w:gridCol w:w="2784"/>
        <w:gridCol w:w="1067"/>
        <w:gridCol w:w="1134"/>
        <w:gridCol w:w="1134"/>
      </w:tblGrid>
      <w:tr w:rsidR="0016478E" w:rsidRPr="0016478E" w:rsidTr="00EA6232">
        <w:trPr>
          <w:trHeight w:val="406"/>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b/>
                <w:bCs/>
                <w:color w:val="000000"/>
                <w:sz w:val="20"/>
                <w:szCs w:val="20"/>
              </w:rPr>
            </w:pPr>
            <w:r w:rsidRPr="0016478E">
              <w:rPr>
                <w:rFonts w:ascii="ARIAL" w:hAnsi="ARIAL"/>
                <w:b/>
                <w:bCs/>
                <w:color w:val="000000"/>
                <w:sz w:val="20"/>
                <w:szCs w:val="20"/>
              </w:rPr>
              <w:t>SINIFI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b/>
                <w:bCs/>
                <w:color w:val="000000"/>
                <w:sz w:val="20"/>
                <w:szCs w:val="20"/>
              </w:rPr>
            </w:pPr>
            <w:r w:rsidRPr="0016478E">
              <w:rPr>
                <w:rFonts w:ascii="ARIAL" w:hAnsi="ARIAL"/>
                <w:b/>
                <w:bCs/>
                <w:color w:val="000000"/>
                <w:sz w:val="20"/>
                <w:szCs w:val="20"/>
              </w:rPr>
              <w:t>KIZ</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b/>
                <w:bCs/>
                <w:color w:val="000000"/>
                <w:sz w:val="20"/>
                <w:szCs w:val="20"/>
              </w:rPr>
            </w:pPr>
            <w:r w:rsidRPr="0016478E">
              <w:rPr>
                <w:rFonts w:ascii="ARIAL" w:hAnsi="ARIAL"/>
                <w:b/>
                <w:bCs/>
                <w:color w:val="000000"/>
                <w:sz w:val="20"/>
                <w:szCs w:val="20"/>
              </w:rPr>
              <w:t>ERKEK</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b/>
                <w:bCs/>
                <w:color w:val="000000"/>
                <w:sz w:val="20"/>
                <w:szCs w:val="20"/>
              </w:rPr>
            </w:pPr>
            <w:r w:rsidRPr="0016478E">
              <w:rPr>
                <w:rFonts w:ascii="ARIAL" w:hAnsi="ARIAL"/>
                <w:b/>
                <w:bCs/>
                <w:color w:val="000000"/>
                <w:sz w:val="20"/>
                <w:szCs w:val="20"/>
              </w:rPr>
              <w:t>TOPLAM</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b/>
                <w:bCs/>
                <w:color w:val="000000"/>
                <w:sz w:val="20"/>
                <w:szCs w:val="20"/>
              </w:rPr>
            </w:pPr>
            <w:r w:rsidRPr="0016478E">
              <w:rPr>
                <w:rFonts w:ascii="ARIAL" w:hAnsi="ARIAL"/>
                <w:b/>
                <w:bCs/>
                <w:color w:val="000000"/>
                <w:sz w:val="20"/>
                <w:szCs w:val="20"/>
              </w:rPr>
              <w:t>SINIFI</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b/>
                <w:bCs/>
                <w:color w:val="000000"/>
                <w:sz w:val="20"/>
                <w:szCs w:val="20"/>
              </w:rPr>
            </w:pPr>
            <w:r w:rsidRPr="0016478E">
              <w:rPr>
                <w:rFonts w:ascii="ARIAL" w:hAnsi="ARIAL"/>
                <w:b/>
                <w:bCs/>
                <w:color w:val="000000"/>
                <w:sz w:val="20"/>
                <w:szCs w:val="20"/>
              </w:rPr>
              <w:t>KIZ</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b/>
                <w:bCs/>
                <w:color w:val="000000"/>
                <w:sz w:val="20"/>
                <w:szCs w:val="20"/>
              </w:rPr>
            </w:pPr>
            <w:r w:rsidRPr="0016478E">
              <w:rPr>
                <w:rFonts w:ascii="ARIAL" w:hAnsi="ARIAL"/>
                <w:b/>
                <w:bCs/>
                <w:color w:val="000000"/>
                <w:sz w:val="20"/>
                <w:szCs w:val="20"/>
              </w:rPr>
              <w:t>ERKEK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b/>
                <w:bCs/>
                <w:color w:val="000000"/>
                <w:sz w:val="20"/>
                <w:szCs w:val="20"/>
              </w:rPr>
            </w:pPr>
            <w:r w:rsidRPr="0016478E">
              <w:rPr>
                <w:rFonts w:ascii="ARIAL" w:hAnsi="ARIAL"/>
                <w:b/>
                <w:bCs/>
                <w:color w:val="000000"/>
                <w:sz w:val="20"/>
                <w:szCs w:val="20"/>
              </w:rPr>
              <w:t>TOPLAM</w:t>
            </w:r>
          </w:p>
        </w:tc>
      </w:tr>
      <w:tr w:rsidR="0016478E"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Anasınıfı / A </w:t>
            </w:r>
          </w:p>
        </w:tc>
        <w:tc>
          <w:tcPr>
            <w:tcW w:w="1276"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9</w:t>
            </w:r>
          </w:p>
        </w:tc>
        <w:tc>
          <w:tcPr>
            <w:tcW w:w="985"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25</w:t>
            </w:r>
          </w:p>
        </w:tc>
        <w:tc>
          <w:tcPr>
            <w:tcW w:w="2784" w:type="dxa"/>
            <w:tcBorders>
              <w:top w:val="nil"/>
              <w:left w:val="nil"/>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3. Sınıf / A </w:t>
            </w:r>
          </w:p>
        </w:tc>
        <w:tc>
          <w:tcPr>
            <w:tcW w:w="1067"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31</w:t>
            </w:r>
          </w:p>
        </w:tc>
      </w:tr>
      <w:tr w:rsidR="0016478E"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Anasınıfı / B </w:t>
            </w:r>
          </w:p>
        </w:tc>
        <w:tc>
          <w:tcPr>
            <w:tcW w:w="1276"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9</w:t>
            </w:r>
          </w:p>
        </w:tc>
        <w:tc>
          <w:tcPr>
            <w:tcW w:w="985"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25</w:t>
            </w:r>
          </w:p>
        </w:tc>
        <w:tc>
          <w:tcPr>
            <w:tcW w:w="2784" w:type="dxa"/>
            <w:tcBorders>
              <w:top w:val="nil"/>
              <w:left w:val="nil"/>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3. Sınıf / B </w:t>
            </w:r>
          </w:p>
        </w:tc>
        <w:tc>
          <w:tcPr>
            <w:tcW w:w="1067"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32</w:t>
            </w:r>
          </w:p>
        </w:tc>
      </w:tr>
      <w:tr w:rsidR="0016478E"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Anasınıfı / C </w:t>
            </w:r>
          </w:p>
        </w:tc>
        <w:tc>
          <w:tcPr>
            <w:tcW w:w="1276"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8</w:t>
            </w:r>
          </w:p>
        </w:tc>
        <w:tc>
          <w:tcPr>
            <w:tcW w:w="985" w:type="dxa"/>
            <w:tcBorders>
              <w:top w:val="nil"/>
              <w:left w:val="nil"/>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color w:val="000000"/>
                <w:sz w:val="20"/>
                <w:szCs w:val="20"/>
              </w:rPr>
            </w:pPr>
            <w:r w:rsidRPr="0016478E">
              <w:rPr>
                <w:rFonts w:ascii="ARIAL" w:hAnsi="ARIAL"/>
                <w:color w:val="000000"/>
                <w:sz w:val="20"/>
                <w:szCs w:val="20"/>
              </w:rPr>
              <w:t>25</w:t>
            </w:r>
          </w:p>
        </w:tc>
        <w:tc>
          <w:tcPr>
            <w:tcW w:w="2784" w:type="dxa"/>
            <w:tcBorders>
              <w:top w:val="nil"/>
              <w:left w:val="nil"/>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3. Sınıf / C </w:t>
            </w:r>
          </w:p>
        </w:tc>
        <w:tc>
          <w:tcPr>
            <w:tcW w:w="1067"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28</w:t>
            </w:r>
          </w:p>
        </w:tc>
      </w:tr>
      <w:tr w:rsidR="0016478E"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Anasınıfı / D </w:t>
            </w:r>
          </w:p>
        </w:tc>
        <w:tc>
          <w:tcPr>
            <w:tcW w:w="1276"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color w:val="000000"/>
                <w:sz w:val="20"/>
                <w:szCs w:val="20"/>
              </w:rPr>
            </w:pPr>
            <w:r w:rsidRPr="0016478E">
              <w:rPr>
                <w:rFonts w:ascii="ARIAL" w:hAnsi="ARIAL"/>
                <w:color w:val="000000"/>
                <w:sz w:val="20"/>
                <w:szCs w:val="20"/>
              </w:rPr>
              <w:t>12</w:t>
            </w:r>
          </w:p>
        </w:tc>
        <w:tc>
          <w:tcPr>
            <w:tcW w:w="985"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26</w:t>
            </w:r>
          </w:p>
        </w:tc>
        <w:tc>
          <w:tcPr>
            <w:tcW w:w="2784" w:type="dxa"/>
            <w:tcBorders>
              <w:top w:val="nil"/>
              <w:left w:val="nil"/>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3. Sınıf / D </w:t>
            </w:r>
          </w:p>
        </w:tc>
        <w:tc>
          <w:tcPr>
            <w:tcW w:w="1067"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28</w:t>
            </w:r>
          </w:p>
        </w:tc>
      </w:tr>
      <w:tr w:rsidR="0016478E"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1. Sınıf / A </w:t>
            </w:r>
          </w:p>
        </w:tc>
        <w:tc>
          <w:tcPr>
            <w:tcW w:w="1276"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18</w:t>
            </w:r>
          </w:p>
        </w:tc>
        <w:tc>
          <w:tcPr>
            <w:tcW w:w="985"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33</w:t>
            </w:r>
          </w:p>
        </w:tc>
        <w:tc>
          <w:tcPr>
            <w:tcW w:w="2784" w:type="dxa"/>
            <w:tcBorders>
              <w:top w:val="nil"/>
              <w:left w:val="nil"/>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3. Sınıf / E </w:t>
            </w:r>
          </w:p>
        </w:tc>
        <w:tc>
          <w:tcPr>
            <w:tcW w:w="1067"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30</w:t>
            </w:r>
          </w:p>
        </w:tc>
      </w:tr>
      <w:tr w:rsidR="0016478E"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1. Sınıf / B </w:t>
            </w:r>
          </w:p>
        </w:tc>
        <w:tc>
          <w:tcPr>
            <w:tcW w:w="1276"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15</w:t>
            </w:r>
          </w:p>
        </w:tc>
        <w:tc>
          <w:tcPr>
            <w:tcW w:w="985"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29</w:t>
            </w:r>
          </w:p>
        </w:tc>
        <w:tc>
          <w:tcPr>
            <w:tcW w:w="2784" w:type="dxa"/>
            <w:tcBorders>
              <w:top w:val="nil"/>
              <w:left w:val="nil"/>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3. Sınıf / F </w:t>
            </w:r>
          </w:p>
        </w:tc>
        <w:tc>
          <w:tcPr>
            <w:tcW w:w="1067"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29</w:t>
            </w:r>
          </w:p>
        </w:tc>
      </w:tr>
      <w:tr w:rsidR="0016478E"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1. Sınıf / C </w:t>
            </w:r>
          </w:p>
        </w:tc>
        <w:tc>
          <w:tcPr>
            <w:tcW w:w="1276"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21</w:t>
            </w:r>
          </w:p>
        </w:tc>
        <w:tc>
          <w:tcPr>
            <w:tcW w:w="985"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30</w:t>
            </w:r>
          </w:p>
        </w:tc>
        <w:tc>
          <w:tcPr>
            <w:tcW w:w="2784" w:type="dxa"/>
            <w:tcBorders>
              <w:top w:val="nil"/>
              <w:left w:val="nil"/>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3. Sınıf / G </w:t>
            </w:r>
          </w:p>
        </w:tc>
        <w:tc>
          <w:tcPr>
            <w:tcW w:w="1067"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31</w:t>
            </w:r>
          </w:p>
        </w:tc>
      </w:tr>
      <w:tr w:rsidR="0016478E"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1. Sınıf / D </w:t>
            </w:r>
          </w:p>
        </w:tc>
        <w:tc>
          <w:tcPr>
            <w:tcW w:w="1276"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15</w:t>
            </w:r>
          </w:p>
        </w:tc>
        <w:tc>
          <w:tcPr>
            <w:tcW w:w="985"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26</w:t>
            </w:r>
          </w:p>
        </w:tc>
        <w:tc>
          <w:tcPr>
            <w:tcW w:w="2784" w:type="dxa"/>
            <w:tcBorders>
              <w:top w:val="nil"/>
              <w:left w:val="nil"/>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3. Sınıf / H </w:t>
            </w:r>
          </w:p>
        </w:tc>
        <w:tc>
          <w:tcPr>
            <w:tcW w:w="1067" w:type="dxa"/>
            <w:tcBorders>
              <w:top w:val="nil"/>
              <w:left w:val="nil"/>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color w:val="000000"/>
                <w:sz w:val="20"/>
                <w:szCs w:val="20"/>
              </w:rPr>
            </w:pPr>
            <w:r w:rsidRPr="0016478E">
              <w:rPr>
                <w:rFonts w:ascii="ARIAL" w:hAnsi="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27</w:t>
            </w:r>
          </w:p>
        </w:tc>
      </w:tr>
      <w:tr w:rsidR="0016478E"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1. Sınıf / E </w:t>
            </w:r>
          </w:p>
        </w:tc>
        <w:tc>
          <w:tcPr>
            <w:tcW w:w="1276"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18</w:t>
            </w:r>
          </w:p>
        </w:tc>
        <w:tc>
          <w:tcPr>
            <w:tcW w:w="985"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36</w:t>
            </w:r>
          </w:p>
        </w:tc>
        <w:tc>
          <w:tcPr>
            <w:tcW w:w="2784" w:type="dxa"/>
            <w:tcBorders>
              <w:top w:val="nil"/>
              <w:left w:val="nil"/>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3. Sınıf / I </w:t>
            </w:r>
          </w:p>
        </w:tc>
        <w:tc>
          <w:tcPr>
            <w:tcW w:w="1067"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32</w:t>
            </w:r>
          </w:p>
        </w:tc>
      </w:tr>
      <w:tr w:rsidR="0016478E"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1. Sınıf / F </w:t>
            </w:r>
          </w:p>
        </w:tc>
        <w:tc>
          <w:tcPr>
            <w:tcW w:w="1276"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985"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30</w:t>
            </w:r>
          </w:p>
        </w:tc>
        <w:tc>
          <w:tcPr>
            <w:tcW w:w="2784" w:type="dxa"/>
            <w:tcBorders>
              <w:top w:val="nil"/>
              <w:left w:val="nil"/>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3. Sınıf / K </w:t>
            </w:r>
          </w:p>
        </w:tc>
        <w:tc>
          <w:tcPr>
            <w:tcW w:w="1067"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30</w:t>
            </w:r>
          </w:p>
        </w:tc>
      </w:tr>
      <w:tr w:rsidR="0016478E"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1. Sınıf / G </w:t>
            </w:r>
          </w:p>
        </w:tc>
        <w:tc>
          <w:tcPr>
            <w:tcW w:w="1276"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985" w:type="dxa"/>
            <w:tcBorders>
              <w:top w:val="nil"/>
              <w:left w:val="nil"/>
              <w:bottom w:val="single" w:sz="4" w:space="0" w:color="auto"/>
              <w:right w:val="single" w:sz="4" w:space="0" w:color="auto"/>
            </w:tcBorders>
            <w:shd w:val="clear" w:color="auto" w:fill="auto"/>
            <w:noWrap/>
            <w:vAlign w:val="center"/>
            <w:hideMark/>
          </w:tcPr>
          <w:p w:rsidR="0016478E"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30</w:t>
            </w:r>
          </w:p>
        </w:tc>
        <w:tc>
          <w:tcPr>
            <w:tcW w:w="2784" w:type="dxa"/>
            <w:tcBorders>
              <w:top w:val="nil"/>
              <w:left w:val="nil"/>
              <w:bottom w:val="single" w:sz="4" w:space="0" w:color="auto"/>
              <w:right w:val="single" w:sz="4" w:space="0" w:color="auto"/>
            </w:tcBorders>
            <w:shd w:val="clear" w:color="auto" w:fill="auto"/>
            <w:noWrap/>
            <w:hideMark/>
          </w:tcPr>
          <w:p w:rsidR="0016478E" w:rsidRPr="0016478E" w:rsidRDefault="0016478E" w:rsidP="0016478E">
            <w:pPr>
              <w:spacing w:after="0" w:line="240" w:lineRule="auto"/>
              <w:rPr>
                <w:rFonts w:ascii="ARIAL" w:hAnsi="ARIAL"/>
                <w:color w:val="000000"/>
                <w:sz w:val="20"/>
                <w:szCs w:val="20"/>
              </w:rPr>
            </w:pPr>
            <w:r w:rsidRPr="0016478E">
              <w:rPr>
                <w:rFonts w:ascii="ARIAL" w:hAnsi="ARIAL"/>
                <w:color w:val="000000"/>
                <w:sz w:val="20"/>
                <w:szCs w:val="20"/>
              </w:rPr>
              <w:t xml:space="preserve">3. Sınıf / L </w:t>
            </w:r>
          </w:p>
        </w:tc>
        <w:tc>
          <w:tcPr>
            <w:tcW w:w="1067" w:type="dxa"/>
            <w:tcBorders>
              <w:top w:val="nil"/>
              <w:left w:val="nil"/>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color w:val="000000"/>
                <w:sz w:val="20"/>
                <w:szCs w:val="20"/>
              </w:rPr>
            </w:pPr>
            <w:r w:rsidRPr="0016478E">
              <w:rPr>
                <w:rFonts w:ascii="ARIAL" w:hAnsi="ARIAL"/>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color w:val="000000"/>
                <w:sz w:val="20"/>
                <w:szCs w:val="20"/>
              </w:rPr>
            </w:pPr>
            <w:r w:rsidRPr="0016478E">
              <w:rPr>
                <w:rFonts w:ascii="ARIAL" w:hAnsi="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16478E" w:rsidRPr="0016478E" w:rsidRDefault="0016478E" w:rsidP="0016478E">
            <w:pPr>
              <w:spacing w:after="0" w:line="240" w:lineRule="auto"/>
              <w:jc w:val="center"/>
              <w:rPr>
                <w:rFonts w:ascii="ARIAL" w:hAnsi="ARIAL"/>
                <w:color w:val="000000"/>
                <w:sz w:val="20"/>
                <w:szCs w:val="20"/>
              </w:rPr>
            </w:pPr>
            <w:r w:rsidRPr="0016478E">
              <w:rPr>
                <w:rFonts w:ascii="ARIAL" w:hAnsi="ARIAL"/>
                <w:color w:val="000000"/>
                <w:sz w:val="20"/>
                <w:szCs w:val="20"/>
              </w:rPr>
              <w:t>17</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1. Sınıf / H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sidRPr="0016478E">
              <w:rPr>
                <w:rFonts w:ascii="ARIAL" w:hAnsi="ARIAL"/>
                <w:color w:val="000000"/>
                <w:sz w:val="20"/>
                <w:szCs w:val="20"/>
              </w:rPr>
              <w:t>17</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sidRPr="0016478E">
              <w:rPr>
                <w:rFonts w:ascii="ARIAL" w:hAnsi="ARIAL"/>
                <w:color w:val="000000"/>
                <w:sz w:val="20"/>
                <w:szCs w:val="20"/>
              </w:rPr>
              <w:t>33</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3. Sınıf-Hafif Zihinsel / A </w:t>
            </w:r>
          </w:p>
        </w:tc>
        <w:tc>
          <w:tcPr>
            <w:tcW w:w="1067"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1. Sınıf / I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Default="007A1F52"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Default="007A1F52" w:rsidP="0016478E">
            <w:pPr>
              <w:spacing w:after="0" w:line="240" w:lineRule="auto"/>
              <w:jc w:val="center"/>
              <w:rPr>
                <w:rFonts w:ascii="ARIAL" w:hAnsi="ARIAL"/>
                <w:color w:val="000000"/>
                <w:sz w:val="20"/>
                <w:szCs w:val="20"/>
              </w:rPr>
            </w:pPr>
            <w:r>
              <w:rPr>
                <w:rFonts w:ascii="ARIAL" w:hAnsi="ARIAL"/>
                <w:color w:val="000000"/>
                <w:sz w:val="20"/>
                <w:szCs w:val="20"/>
              </w:rPr>
              <w:t>17</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Default="007A1F52" w:rsidP="0016478E">
            <w:pPr>
              <w:spacing w:after="0" w:line="240" w:lineRule="auto"/>
              <w:jc w:val="center"/>
              <w:rPr>
                <w:rFonts w:ascii="ARIAL" w:hAnsi="ARIAL"/>
                <w:color w:val="000000"/>
                <w:sz w:val="20"/>
                <w:szCs w:val="20"/>
              </w:rPr>
            </w:pPr>
            <w:r>
              <w:rPr>
                <w:rFonts w:ascii="ARIAL" w:hAnsi="ARIAL"/>
                <w:color w:val="000000"/>
                <w:sz w:val="20"/>
                <w:szCs w:val="20"/>
              </w:rPr>
              <w:t>31</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Pr>
                <w:rFonts w:ascii="ARIAL" w:hAnsi="ARIAL"/>
                <w:color w:val="000000"/>
                <w:sz w:val="20"/>
                <w:szCs w:val="20"/>
              </w:rPr>
              <w:t>3</w:t>
            </w:r>
            <w:r w:rsidRPr="0016478E">
              <w:rPr>
                <w:rFonts w:ascii="ARIAL" w:hAnsi="ARIAL"/>
                <w:color w:val="000000"/>
                <w:sz w:val="20"/>
                <w:szCs w:val="20"/>
              </w:rPr>
              <w:t>. Sınıf-Orta-Ağır Zihinsel / A</w:t>
            </w:r>
          </w:p>
        </w:tc>
        <w:tc>
          <w:tcPr>
            <w:tcW w:w="1067"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1. Sınıf / K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17</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31</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4. Sınıf / A </w:t>
            </w:r>
          </w:p>
        </w:tc>
        <w:tc>
          <w:tcPr>
            <w:tcW w:w="1067"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27</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2. Sınıf / A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29</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4. Sınıf / B </w:t>
            </w:r>
          </w:p>
        </w:tc>
        <w:tc>
          <w:tcPr>
            <w:tcW w:w="1067"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26</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2. Sınıf / B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19</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33</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4. Sınıf / C </w:t>
            </w:r>
          </w:p>
        </w:tc>
        <w:tc>
          <w:tcPr>
            <w:tcW w:w="1067"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27</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2. Sınıf / C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17</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sidRPr="0016478E">
              <w:rPr>
                <w:rFonts w:ascii="ARIAL" w:hAnsi="ARIAL"/>
                <w:color w:val="000000"/>
                <w:sz w:val="20"/>
                <w:szCs w:val="20"/>
              </w:rPr>
              <w:t>31</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4. Sınıf / D </w:t>
            </w:r>
          </w:p>
        </w:tc>
        <w:tc>
          <w:tcPr>
            <w:tcW w:w="1067"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26</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2. Sınıf / D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30</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4. Sınıf / E </w:t>
            </w:r>
          </w:p>
        </w:tc>
        <w:tc>
          <w:tcPr>
            <w:tcW w:w="1067"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28</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2. Sınıf / E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13</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sidRPr="0016478E">
              <w:rPr>
                <w:rFonts w:ascii="ARIAL" w:hAnsi="ARIAL"/>
                <w:color w:val="000000"/>
                <w:sz w:val="20"/>
                <w:szCs w:val="20"/>
              </w:rPr>
              <w:t>29</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4. Sınıf / F </w:t>
            </w:r>
          </w:p>
        </w:tc>
        <w:tc>
          <w:tcPr>
            <w:tcW w:w="1067"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25</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2. Sınıf / F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16</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31</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4. Sınıf / G </w:t>
            </w:r>
          </w:p>
        </w:tc>
        <w:tc>
          <w:tcPr>
            <w:tcW w:w="1067"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19</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2. Sınıf / G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18</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30</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4. Sınıf / H </w:t>
            </w:r>
          </w:p>
        </w:tc>
        <w:tc>
          <w:tcPr>
            <w:tcW w:w="1067"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24</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2. Sınıf / H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12</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22</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4. Sınıf / I </w:t>
            </w:r>
          </w:p>
        </w:tc>
        <w:tc>
          <w:tcPr>
            <w:tcW w:w="1067"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sidRPr="0016478E">
              <w:rPr>
                <w:rFonts w:ascii="ARIAL" w:hAnsi="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24</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2. Sınıf / I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18</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33</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4. Sınıf / K </w:t>
            </w:r>
          </w:p>
        </w:tc>
        <w:tc>
          <w:tcPr>
            <w:tcW w:w="1067"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21</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2. Sınıf / K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18</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35</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 4. Sınıf / </w:t>
            </w:r>
            <w:r>
              <w:rPr>
                <w:rFonts w:ascii="ARIAL" w:hAnsi="ARIAL"/>
                <w:color w:val="000000"/>
                <w:sz w:val="20"/>
                <w:szCs w:val="20"/>
              </w:rPr>
              <w:t>L</w:t>
            </w:r>
          </w:p>
        </w:tc>
        <w:tc>
          <w:tcPr>
            <w:tcW w:w="1067"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9</w:t>
            </w:r>
            <w:r w:rsidRPr="0016478E">
              <w:rPr>
                <w:rFonts w:ascii="ARIAL" w:hAnsi="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21</w:t>
            </w:r>
          </w:p>
        </w:tc>
      </w:tr>
      <w:tr w:rsidR="00A84765" w:rsidRPr="0016478E" w:rsidTr="009D58EE">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2. Sınıf-Hafif Zihinsel / A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13</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sidRPr="0016478E">
              <w:rPr>
                <w:rFonts w:ascii="ARIAL" w:hAnsi="ARIAL"/>
                <w:color w:val="000000"/>
                <w:sz w:val="20"/>
                <w:szCs w:val="20"/>
              </w:rPr>
              <w:t>31</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 4. Sınıf / </w:t>
            </w:r>
            <w:r>
              <w:rPr>
                <w:rFonts w:ascii="ARIAL" w:hAnsi="ARIAL"/>
                <w:color w:val="000000"/>
                <w:sz w:val="20"/>
                <w:szCs w:val="20"/>
              </w:rPr>
              <w:t>M</w:t>
            </w:r>
          </w:p>
        </w:tc>
        <w:tc>
          <w:tcPr>
            <w:tcW w:w="1067" w:type="dxa"/>
            <w:tcBorders>
              <w:top w:val="nil"/>
              <w:left w:val="nil"/>
              <w:bottom w:val="single" w:sz="4" w:space="0" w:color="auto"/>
              <w:right w:val="single" w:sz="4" w:space="0" w:color="auto"/>
            </w:tcBorders>
            <w:shd w:val="clear" w:color="auto" w:fill="auto"/>
            <w:noWrap/>
            <w:hideMark/>
          </w:tcPr>
          <w:p w:rsidR="00A84765" w:rsidRPr="0016478E" w:rsidRDefault="00A84765" w:rsidP="00A84765">
            <w:pPr>
              <w:spacing w:after="0" w:line="240" w:lineRule="auto"/>
              <w:jc w:val="center"/>
              <w:rPr>
                <w:rFonts w:ascii="ARIAL" w:hAnsi="ARIAL"/>
                <w:color w:val="000000"/>
                <w:sz w:val="20"/>
                <w:szCs w:val="20"/>
              </w:rPr>
            </w:pPr>
            <w:r>
              <w:rPr>
                <w:rFonts w:ascii="ARIAL" w:hAnsi="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A84765" w:rsidRPr="0016478E" w:rsidRDefault="00A84765" w:rsidP="00A84765">
            <w:pPr>
              <w:spacing w:after="0" w:line="240" w:lineRule="auto"/>
              <w:jc w:val="center"/>
              <w:rPr>
                <w:rFonts w:ascii="ARIAL" w:hAnsi="ARIAL"/>
                <w:color w:val="000000"/>
                <w:sz w:val="20"/>
                <w:szCs w:val="20"/>
              </w:rPr>
            </w:pPr>
            <w:r>
              <w:rPr>
                <w:rFonts w:ascii="ARIAL" w:hAnsi="ARIAL"/>
                <w:color w:val="000000"/>
                <w:sz w:val="20"/>
                <w:szCs w:val="20"/>
              </w:rPr>
              <w:t>8</w:t>
            </w:r>
          </w:p>
        </w:tc>
        <w:tc>
          <w:tcPr>
            <w:tcW w:w="1134" w:type="dxa"/>
            <w:tcBorders>
              <w:top w:val="nil"/>
              <w:left w:val="nil"/>
              <w:bottom w:val="single" w:sz="4" w:space="0" w:color="auto"/>
              <w:right w:val="single" w:sz="4" w:space="0" w:color="auto"/>
            </w:tcBorders>
            <w:shd w:val="clear" w:color="auto" w:fill="auto"/>
            <w:noWrap/>
            <w:hideMark/>
          </w:tcPr>
          <w:p w:rsidR="00A84765" w:rsidRPr="0016478E" w:rsidRDefault="00A84765" w:rsidP="00A84765">
            <w:pPr>
              <w:spacing w:after="0" w:line="240" w:lineRule="auto"/>
              <w:jc w:val="center"/>
              <w:rPr>
                <w:rFonts w:ascii="ARIAL" w:hAnsi="ARIAL"/>
                <w:color w:val="000000"/>
                <w:sz w:val="20"/>
                <w:szCs w:val="20"/>
              </w:rPr>
            </w:pPr>
            <w:r>
              <w:rPr>
                <w:rFonts w:ascii="ARIAL" w:hAnsi="ARIAL"/>
                <w:color w:val="000000"/>
                <w:sz w:val="20"/>
                <w:szCs w:val="20"/>
              </w:rPr>
              <w:t>21</w:t>
            </w:r>
          </w:p>
        </w:tc>
      </w:tr>
      <w:tr w:rsidR="00A84765" w:rsidRPr="0016478E" w:rsidTr="00EA6232">
        <w:trPr>
          <w:trHeight w:val="267"/>
        </w:trPr>
        <w:tc>
          <w:tcPr>
            <w:tcW w:w="3417" w:type="dxa"/>
            <w:tcBorders>
              <w:top w:val="nil"/>
              <w:left w:val="single" w:sz="4" w:space="0" w:color="auto"/>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xml:space="preserve">2. Sınıf-Orta-Ağır Zihinsel / A </w:t>
            </w:r>
          </w:p>
        </w:tc>
        <w:tc>
          <w:tcPr>
            <w:tcW w:w="1276"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sidRPr="0016478E">
              <w:rPr>
                <w:rFonts w:ascii="ARIAL" w:hAnsi="ARIAL"/>
                <w:color w:val="000000"/>
                <w:sz w:val="20"/>
                <w:szCs w:val="20"/>
              </w:rPr>
              <w:t>3</w:t>
            </w:r>
          </w:p>
        </w:tc>
        <w:tc>
          <w:tcPr>
            <w:tcW w:w="985" w:type="dxa"/>
            <w:tcBorders>
              <w:top w:val="nil"/>
              <w:left w:val="nil"/>
              <w:bottom w:val="single" w:sz="4" w:space="0" w:color="auto"/>
              <w:right w:val="single" w:sz="4" w:space="0" w:color="auto"/>
            </w:tcBorders>
            <w:shd w:val="clear" w:color="auto" w:fill="auto"/>
            <w:noWrap/>
            <w:vAlign w:val="center"/>
            <w:hideMark/>
          </w:tcPr>
          <w:p w:rsidR="00A84765" w:rsidRPr="0016478E" w:rsidRDefault="00A84765" w:rsidP="0016478E">
            <w:pPr>
              <w:spacing w:after="0" w:line="240" w:lineRule="auto"/>
              <w:jc w:val="center"/>
              <w:rPr>
                <w:rFonts w:ascii="ARIAL" w:hAnsi="ARIAL"/>
                <w:color w:val="000000"/>
                <w:sz w:val="20"/>
                <w:szCs w:val="20"/>
              </w:rPr>
            </w:pPr>
            <w:r>
              <w:rPr>
                <w:rFonts w:ascii="ARIAL" w:hAnsi="ARIAL"/>
                <w:color w:val="000000"/>
                <w:sz w:val="20"/>
                <w:szCs w:val="20"/>
              </w:rPr>
              <w:t>5</w:t>
            </w:r>
          </w:p>
        </w:tc>
        <w:tc>
          <w:tcPr>
            <w:tcW w:w="2784" w:type="dxa"/>
            <w:tcBorders>
              <w:top w:val="nil"/>
              <w:left w:val="nil"/>
              <w:bottom w:val="single" w:sz="4" w:space="0" w:color="auto"/>
              <w:right w:val="single" w:sz="4" w:space="0" w:color="auto"/>
            </w:tcBorders>
            <w:shd w:val="clear" w:color="auto" w:fill="auto"/>
            <w:noWrap/>
            <w:hideMark/>
          </w:tcPr>
          <w:p w:rsidR="00A84765" w:rsidRPr="0016478E" w:rsidRDefault="00A84765" w:rsidP="0016478E">
            <w:pPr>
              <w:spacing w:after="0" w:line="240" w:lineRule="auto"/>
              <w:rPr>
                <w:rFonts w:ascii="ARIAL" w:hAnsi="ARIAL"/>
                <w:color w:val="000000"/>
                <w:sz w:val="20"/>
                <w:szCs w:val="20"/>
              </w:rPr>
            </w:pPr>
            <w:r w:rsidRPr="0016478E">
              <w:rPr>
                <w:rFonts w:ascii="ARIAL" w:hAnsi="ARIAL"/>
                <w:color w:val="000000"/>
                <w:sz w:val="20"/>
                <w:szCs w:val="20"/>
              </w:rPr>
              <w:t> </w:t>
            </w:r>
            <w:r>
              <w:rPr>
                <w:rFonts w:ascii="ARIAL" w:hAnsi="ARIAL"/>
                <w:color w:val="000000"/>
                <w:sz w:val="20"/>
                <w:szCs w:val="20"/>
              </w:rPr>
              <w:t>4</w:t>
            </w:r>
            <w:r w:rsidRPr="0016478E">
              <w:rPr>
                <w:rFonts w:ascii="ARIAL" w:hAnsi="ARIAL"/>
                <w:color w:val="000000"/>
                <w:sz w:val="20"/>
                <w:szCs w:val="20"/>
              </w:rPr>
              <w:t>. Sınıf-Hafif Zihinsel / A</w:t>
            </w:r>
          </w:p>
        </w:tc>
        <w:tc>
          <w:tcPr>
            <w:tcW w:w="1067" w:type="dxa"/>
            <w:tcBorders>
              <w:top w:val="nil"/>
              <w:left w:val="nil"/>
              <w:bottom w:val="single" w:sz="4" w:space="0" w:color="auto"/>
              <w:right w:val="single" w:sz="4" w:space="0" w:color="auto"/>
            </w:tcBorders>
            <w:shd w:val="clear" w:color="auto" w:fill="auto"/>
            <w:noWrap/>
            <w:hideMark/>
          </w:tcPr>
          <w:p w:rsidR="00A84765" w:rsidRPr="0016478E" w:rsidRDefault="00A84765" w:rsidP="00A84765">
            <w:pPr>
              <w:spacing w:after="0" w:line="240" w:lineRule="auto"/>
              <w:jc w:val="center"/>
              <w:rPr>
                <w:rFonts w:ascii="ARIAL" w:hAnsi="ARIAL"/>
                <w:color w:val="000000"/>
                <w:sz w:val="20"/>
                <w:szCs w:val="20"/>
              </w:rPr>
            </w:pPr>
            <w:r>
              <w:rPr>
                <w:rFonts w:ascii="ARIAL" w:hAnsi="ARIAL"/>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A84765" w:rsidRPr="0016478E" w:rsidRDefault="00A84765" w:rsidP="00A84765">
            <w:pPr>
              <w:spacing w:after="0" w:line="240" w:lineRule="auto"/>
              <w:jc w:val="center"/>
              <w:rPr>
                <w:rFonts w:ascii="ARIAL" w:hAnsi="ARIAL"/>
                <w:color w:val="000000"/>
                <w:sz w:val="20"/>
                <w:szCs w:val="20"/>
              </w:rPr>
            </w:pPr>
            <w:r>
              <w:rPr>
                <w:rFonts w:ascii="ARIAL" w:hAnsi="ARIAL"/>
                <w:color w:val="000000"/>
                <w:sz w:val="20"/>
                <w:szCs w:val="20"/>
              </w:rPr>
              <w:t>1</w:t>
            </w:r>
          </w:p>
        </w:tc>
        <w:tc>
          <w:tcPr>
            <w:tcW w:w="1134" w:type="dxa"/>
            <w:tcBorders>
              <w:top w:val="nil"/>
              <w:left w:val="nil"/>
              <w:bottom w:val="single" w:sz="4" w:space="0" w:color="auto"/>
              <w:right w:val="single" w:sz="4" w:space="0" w:color="auto"/>
            </w:tcBorders>
            <w:shd w:val="clear" w:color="auto" w:fill="auto"/>
            <w:noWrap/>
            <w:hideMark/>
          </w:tcPr>
          <w:p w:rsidR="00A84765" w:rsidRPr="0016478E" w:rsidRDefault="00A84765" w:rsidP="00A84765">
            <w:pPr>
              <w:spacing w:after="0" w:line="240" w:lineRule="auto"/>
              <w:jc w:val="center"/>
              <w:rPr>
                <w:rFonts w:ascii="ARIAL" w:hAnsi="ARIAL"/>
                <w:color w:val="000000"/>
                <w:sz w:val="20"/>
                <w:szCs w:val="20"/>
              </w:rPr>
            </w:pPr>
            <w:r>
              <w:rPr>
                <w:rFonts w:ascii="ARIAL" w:hAnsi="ARIAL"/>
                <w:color w:val="000000"/>
                <w:sz w:val="20"/>
                <w:szCs w:val="20"/>
              </w:rPr>
              <w:t>1</w:t>
            </w:r>
          </w:p>
        </w:tc>
      </w:tr>
    </w:tbl>
    <w:p w:rsidR="002353A9" w:rsidRDefault="002353A9" w:rsidP="002353A9">
      <w:pPr>
        <w:tabs>
          <w:tab w:val="left" w:pos="426"/>
        </w:tabs>
        <w:spacing w:after="0"/>
        <w:jc w:val="both"/>
        <w:rPr>
          <w:szCs w:val="24"/>
        </w:rPr>
      </w:pPr>
    </w:p>
    <w:p w:rsidR="00F65066" w:rsidRDefault="00F65066" w:rsidP="00F65066">
      <w:pPr>
        <w:pStyle w:val="Balk3"/>
      </w:pPr>
      <w:r>
        <w:lastRenderedPageBreak/>
        <w:t>Donanım ve Teknolojik Kaynaklarımız</w:t>
      </w:r>
    </w:p>
    <w:p w:rsidR="002D0112" w:rsidRDefault="00F65066" w:rsidP="008C6811">
      <w:pPr>
        <w:ind w:firstLine="708"/>
      </w:pPr>
      <w:r>
        <w:t>Teknolojik kaynaklar başta olmak üzere okulumuzda bulunan çalışır durumdaki donanım malzemesine ilişkin bilgiye alttaki tabloda yer verilmiştir.</w:t>
      </w:r>
    </w:p>
    <w:p w:rsidR="002D0112" w:rsidRPr="004962D0" w:rsidRDefault="00F65066" w:rsidP="00F65066">
      <w:pPr>
        <w:rPr>
          <w:b/>
        </w:rPr>
      </w:pPr>
      <w:r w:rsidRPr="004962D0">
        <w:rPr>
          <w:b/>
        </w:rPr>
        <w:t>Teknolojik Kaynaklar Tablosu</w:t>
      </w: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2371"/>
        <w:gridCol w:w="4743"/>
        <w:gridCol w:w="2372"/>
      </w:tblGrid>
      <w:tr w:rsidR="00F65066" w:rsidTr="002D0112">
        <w:trPr>
          <w:trHeight w:val="706"/>
        </w:trPr>
        <w:tc>
          <w:tcPr>
            <w:tcW w:w="4742" w:type="dxa"/>
            <w:shd w:val="clear" w:color="auto" w:fill="auto"/>
          </w:tcPr>
          <w:p w:rsidR="00F65066" w:rsidRDefault="00F65066" w:rsidP="0053682C">
            <w:r>
              <w:t>Akıllı Tahta Sayısı</w:t>
            </w:r>
          </w:p>
        </w:tc>
        <w:tc>
          <w:tcPr>
            <w:tcW w:w="2371" w:type="dxa"/>
            <w:shd w:val="clear" w:color="auto" w:fill="auto"/>
          </w:tcPr>
          <w:p w:rsidR="00F65066" w:rsidRDefault="00F65066" w:rsidP="0053682C">
            <w:r>
              <w:t>0</w:t>
            </w:r>
          </w:p>
        </w:tc>
        <w:tc>
          <w:tcPr>
            <w:tcW w:w="4743" w:type="dxa"/>
            <w:shd w:val="clear" w:color="auto" w:fill="auto"/>
          </w:tcPr>
          <w:p w:rsidR="00F65066" w:rsidRDefault="00F65066" w:rsidP="0053682C">
            <w:r>
              <w:t>TV Sayısı</w:t>
            </w:r>
          </w:p>
        </w:tc>
        <w:tc>
          <w:tcPr>
            <w:tcW w:w="2372" w:type="dxa"/>
            <w:shd w:val="clear" w:color="auto" w:fill="auto"/>
          </w:tcPr>
          <w:p w:rsidR="00F65066" w:rsidRDefault="00F65066" w:rsidP="0053682C">
            <w:r>
              <w:t>1</w:t>
            </w:r>
          </w:p>
        </w:tc>
      </w:tr>
      <w:tr w:rsidR="00F65066" w:rsidTr="002D0112">
        <w:trPr>
          <w:trHeight w:val="684"/>
        </w:trPr>
        <w:tc>
          <w:tcPr>
            <w:tcW w:w="4742" w:type="dxa"/>
            <w:shd w:val="clear" w:color="auto" w:fill="auto"/>
          </w:tcPr>
          <w:p w:rsidR="00F65066" w:rsidRDefault="00F65066" w:rsidP="0053682C">
            <w:r>
              <w:t>Masaüstü Bilgisayar Sayısı</w:t>
            </w:r>
          </w:p>
        </w:tc>
        <w:tc>
          <w:tcPr>
            <w:tcW w:w="2371" w:type="dxa"/>
            <w:shd w:val="clear" w:color="auto" w:fill="auto"/>
          </w:tcPr>
          <w:p w:rsidR="00F65066" w:rsidRDefault="0053682C" w:rsidP="0053682C">
            <w:r>
              <w:rPr>
                <w:rFonts w:ascii="Times New Roman" w:hAnsi="Times New Roman"/>
                <w:bCs/>
              </w:rPr>
              <w:t>30</w:t>
            </w:r>
          </w:p>
        </w:tc>
        <w:tc>
          <w:tcPr>
            <w:tcW w:w="4743" w:type="dxa"/>
            <w:shd w:val="clear" w:color="auto" w:fill="auto"/>
          </w:tcPr>
          <w:p w:rsidR="00F65066" w:rsidRDefault="00F65066" w:rsidP="0053682C">
            <w:r>
              <w:t>Yazıcı Sayısı</w:t>
            </w:r>
          </w:p>
        </w:tc>
        <w:tc>
          <w:tcPr>
            <w:tcW w:w="2372" w:type="dxa"/>
            <w:shd w:val="clear" w:color="auto" w:fill="auto"/>
          </w:tcPr>
          <w:p w:rsidR="00F65066" w:rsidRDefault="00F65066" w:rsidP="0053682C">
            <w:r>
              <w:t>4</w:t>
            </w:r>
          </w:p>
        </w:tc>
      </w:tr>
      <w:tr w:rsidR="00F65066" w:rsidTr="002D0112">
        <w:trPr>
          <w:trHeight w:val="706"/>
        </w:trPr>
        <w:tc>
          <w:tcPr>
            <w:tcW w:w="4742" w:type="dxa"/>
            <w:shd w:val="clear" w:color="auto" w:fill="auto"/>
          </w:tcPr>
          <w:p w:rsidR="00F65066" w:rsidRDefault="00F65066" w:rsidP="0053682C">
            <w:r>
              <w:t>Taşınabilir Bilgisayar Sayısı</w:t>
            </w:r>
          </w:p>
        </w:tc>
        <w:tc>
          <w:tcPr>
            <w:tcW w:w="2371" w:type="dxa"/>
            <w:shd w:val="clear" w:color="auto" w:fill="auto"/>
          </w:tcPr>
          <w:p w:rsidR="00F65066" w:rsidRDefault="0053682C" w:rsidP="0053682C">
            <w:r>
              <w:t>0</w:t>
            </w:r>
          </w:p>
        </w:tc>
        <w:tc>
          <w:tcPr>
            <w:tcW w:w="4743" w:type="dxa"/>
            <w:shd w:val="clear" w:color="auto" w:fill="auto"/>
          </w:tcPr>
          <w:p w:rsidR="00F65066" w:rsidRDefault="00F65066" w:rsidP="0053682C">
            <w:r>
              <w:t>Fotokopi Makinası Sayısı</w:t>
            </w:r>
          </w:p>
        </w:tc>
        <w:tc>
          <w:tcPr>
            <w:tcW w:w="2372" w:type="dxa"/>
            <w:shd w:val="clear" w:color="auto" w:fill="auto"/>
          </w:tcPr>
          <w:p w:rsidR="00F65066" w:rsidRDefault="0053682C" w:rsidP="0053682C">
            <w:r>
              <w:t>0</w:t>
            </w:r>
          </w:p>
        </w:tc>
      </w:tr>
      <w:tr w:rsidR="00F65066" w:rsidTr="002D0112">
        <w:trPr>
          <w:trHeight w:val="706"/>
        </w:trPr>
        <w:tc>
          <w:tcPr>
            <w:tcW w:w="4742" w:type="dxa"/>
            <w:shd w:val="clear" w:color="auto" w:fill="auto"/>
          </w:tcPr>
          <w:p w:rsidR="00F65066" w:rsidRDefault="00F65066" w:rsidP="0053682C">
            <w:r>
              <w:t>Projeksiyon Sayısı</w:t>
            </w:r>
          </w:p>
        </w:tc>
        <w:tc>
          <w:tcPr>
            <w:tcW w:w="2371" w:type="dxa"/>
            <w:shd w:val="clear" w:color="auto" w:fill="auto"/>
          </w:tcPr>
          <w:p w:rsidR="00F65066" w:rsidRDefault="0053682C" w:rsidP="0053682C">
            <w:r>
              <w:t>23</w:t>
            </w:r>
          </w:p>
        </w:tc>
        <w:tc>
          <w:tcPr>
            <w:tcW w:w="4743" w:type="dxa"/>
            <w:shd w:val="clear" w:color="auto" w:fill="auto"/>
          </w:tcPr>
          <w:p w:rsidR="00F65066" w:rsidRDefault="00F65066" w:rsidP="0053682C">
            <w:r>
              <w:t>İnternet Bağlantı Hızı</w:t>
            </w:r>
          </w:p>
        </w:tc>
        <w:tc>
          <w:tcPr>
            <w:tcW w:w="2372" w:type="dxa"/>
            <w:shd w:val="clear" w:color="auto" w:fill="auto"/>
          </w:tcPr>
          <w:p w:rsidR="00F65066" w:rsidRDefault="00F65066" w:rsidP="0053682C">
            <w:r>
              <w:t>100,0mb</w:t>
            </w:r>
            <w:r w:rsidR="0053682C">
              <w:t>/sn</w:t>
            </w:r>
          </w:p>
        </w:tc>
      </w:tr>
    </w:tbl>
    <w:p w:rsidR="0053682C" w:rsidRDefault="0053682C"/>
    <w:p w:rsidR="0053682C" w:rsidRDefault="0053682C" w:rsidP="0053682C">
      <w:pPr>
        <w:pStyle w:val="Balk3"/>
      </w:pPr>
      <w:r>
        <w:t>Gelir ve Gider Bilgisi</w:t>
      </w:r>
    </w:p>
    <w:p w:rsidR="0053682C" w:rsidRDefault="0053682C" w:rsidP="0053682C">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53682C" w:rsidTr="0053682C">
        <w:tc>
          <w:tcPr>
            <w:tcW w:w="2357" w:type="dxa"/>
            <w:shd w:val="clear" w:color="auto" w:fill="auto"/>
          </w:tcPr>
          <w:p w:rsidR="0053682C" w:rsidRPr="00D41148" w:rsidRDefault="0053682C" w:rsidP="0053682C">
            <w:pPr>
              <w:rPr>
                <w:b/>
              </w:rPr>
            </w:pPr>
            <w:r w:rsidRPr="00D41148">
              <w:rPr>
                <w:b/>
              </w:rPr>
              <w:t>Yıllar</w:t>
            </w:r>
          </w:p>
        </w:tc>
        <w:tc>
          <w:tcPr>
            <w:tcW w:w="2357" w:type="dxa"/>
            <w:shd w:val="clear" w:color="auto" w:fill="auto"/>
          </w:tcPr>
          <w:p w:rsidR="0053682C" w:rsidRPr="00D41148" w:rsidRDefault="0053682C" w:rsidP="0053682C">
            <w:pPr>
              <w:rPr>
                <w:b/>
              </w:rPr>
            </w:pPr>
            <w:r w:rsidRPr="00D41148">
              <w:rPr>
                <w:b/>
              </w:rPr>
              <w:t>Gelir Miktarı</w:t>
            </w:r>
          </w:p>
        </w:tc>
        <w:tc>
          <w:tcPr>
            <w:tcW w:w="2357" w:type="dxa"/>
            <w:shd w:val="clear" w:color="auto" w:fill="auto"/>
          </w:tcPr>
          <w:p w:rsidR="0053682C" w:rsidRPr="00D41148" w:rsidRDefault="0053682C" w:rsidP="0053682C">
            <w:pPr>
              <w:rPr>
                <w:b/>
              </w:rPr>
            </w:pPr>
            <w:r w:rsidRPr="00D41148">
              <w:rPr>
                <w:b/>
              </w:rPr>
              <w:t>Gider Miktarı</w:t>
            </w:r>
          </w:p>
        </w:tc>
      </w:tr>
      <w:tr w:rsidR="0096018C" w:rsidTr="0053682C">
        <w:tc>
          <w:tcPr>
            <w:tcW w:w="2357" w:type="dxa"/>
            <w:shd w:val="clear" w:color="auto" w:fill="auto"/>
          </w:tcPr>
          <w:p w:rsidR="0096018C" w:rsidRDefault="0096018C" w:rsidP="007A1F52">
            <w:r>
              <w:t>2018</w:t>
            </w:r>
          </w:p>
        </w:tc>
        <w:tc>
          <w:tcPr>
            <w:tcW w:w="2357" w:type="dxa"/>
            <w:shd w:val="clear" w:color="auto" w:fill="auto"/>
          </w:tcPr>
          <w:p w:rsidR="0096018C" w:rsidRDefault="0096018C" w:rsidP="00DC5236">
            <w:r>
              <w:t>122.020,24 TL</w:t>
            </w:r>
          </w:p>
        </w:tc>
        <w:tc>
          <w:tcPr>
            <w:tcW w:w="2357" w:type="dxa"/>
            <w:shd w:val="clear" w:color="auto" w:fill="auto"/>
          </w:tcPr>
          <w:p w:rsidR="0096018C" w:rsidRDefault="0096018C" w:rsidP="00DC5236">
            <w:r>
              <w:t>34.308,58 TL</w:t>
            </w:r>
          </w:p>
        </w:tc>
      </w:tr>
      <w:tr w:rsidR="0096018C" w:rsidTr="0053682C">
        <w:tc>
          <w:tcPr>
            <w:tcW w:w="2357" w:type="dxa"/>
            <w:shd w:val="clear" w:color="auto" w:fill="auto"/>
          </w:tcPr>
          <w:p w:rsidR="0096018C" w:rsidRDefault="0096018C" w:rsidP="0053682C">
            <w:r>
              <w:t>2019</w:t>
            </w:r>
          </w:p>
        </w:tc>
        <w:tc>
          <w:tcPr>
            <w:tcW w:w="2357" w:type="dxa"/>
            <w:shd w:val="clear" w:color="auto" w:fill="auto"/>
          </w:tcPr>
          <w:p w:rsidR="0096018C" w:rsidRDefault="00115545" w:rsidP="0053682C">
            <w:r>
              <w:t>107.719,36TL</w:t>
            </w:r>
          </w:p>
        </w:tc>
        <w:tc>
          <w:tcPr>
            <w:tcW w:w="2357" w:type="dxa"/>
            <w:shd w:val="clear" w:color="auto" w:fill="auto"/>
          </w:tcPr>
          <w:p w:rsidR="0096018C" w:rsidRDefault="00346B6F" w:rsidP="0053682C">
            <w:r>
              <w:t>87.166,01TL</w:t>
            </w:r>
          </w:p>
        </w:tc>
      </w:tr>
    </w:tbl>
    <w:p w:rsidR="0053682C" w:rsidRDefault="0053682C" w:rsidP="0053682C">
      <w:pPr>
        <w:spacing w:after="0"/>
        <w:jc w:val="both"/>
        <w:rPr>
          <w:szCs w:val="24"/>
        </w:rPr>
      </w:pPr>
      <w:bookmarkStart w:id="18" w:name="_Toc531097536"/>
    </w:p>
    <w:p w:rsidR="007A1F52" w:rsidRDefault="007A1F52" w:rsidP="0053682C">
      <w:pPr>
        <w:spacing w:after="0"/>
        <w:jc w:val="both"/>
        <w:rPr>
          <w:szCs w:val="24"/>
        </w:rPr>
      </w:pPr>
    </w:p>
    <w:p w:rsidR="0053682C" w:rsidRPr="0053682C" w:rsidRDefault="0053682C" w:rsidP="0053682C">
      <w:pPr>
        <w:spacing w:after="0"/>
        <w:jc w:val="both"/>
        <w:rPr>
          <w:color w:val="0070C0"/>
          <w:szCs w:val="24"/>
        </w:rPr>
      </w:pPr>
      <w:r w:rsidRPr="0053682C">
        <w:rPr>
          <w:color w:val="0070C0"/>
        </w:rPr>
        <w:lastRenderedPageBreak/>
        <w:t>PAYDAŞ ANALİZİ</w:t>
      </w:r>
      <w:bookmarkEnd w:id="18"/>
    </w:p>
    <w:p w:rsidR="0053682C" w:rsidRDefault="0053682C" w:rsidP="0053682C">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3682C" w:rsidRDefault="0053682C" w:rsidP="0053682C">
      <w:pPr>
        <w:jc w:val="both"/>
      </w:pPr>
      <w:r>
        <w:rPr>
          <w:noProof/>
          <w:szCs w:val="24"/>
        </w:rPr>
        <w:drawing>
          <wp:inline distT="0" distB="0" distL="0" distR="0">
            <wp:extent cx="3905250" cy="2343150"/>
            <wp:effectExtent l="0" t="0" r="0" b="0"/>
            <wp:docPr id="4"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0" cstate="print"/>
                    <a:srcRect l="-30711" t="-674" r="-30688" b="-557"/>
                    <a:stretch>
                      <a:fillRect/>
                    </a:stretch>
                  </pic:blipFill>
                  <pic:spPr bwMode="auto">
                    <a:xfrm>
                      <a:off x="0" y="0"/>
                      <a:ext cx="3909042" cy="2345425"/>
                    </a:xfrm>
                    <a:prstGeom prst="rect">
                      <a:avLst/>
                    </a:prstGeom>
                    <a:noFill/>
                    <a:ln w="9525">
                      <a:noFill/>
                      <a:miter lim="800000"/>
                      <a:headEnd/>
                      <a:tailEnd/>
                    </a:ln>
                  </pic:spPr>
                </pic:pic>
              </a:graphicData>
            </a:graphic>
          </wp:inline>
        </w:drawing>
      </w:r>
    </w:p>
    <w:p w:rsidR="00EA6232" w:rsidRDefault="00EA6232" w:rsidP="0053682C">
      <w:pPr>
        <w:jc w:val="both"/>
      </w:pPr>
    </w:p>
    <w:p w:rsidR="00EA6232" w:rsidRDefault="00EA6232" w:rsidP="0053682C">
      <w:pPr>
        <w:jc w:val="both"/>
      </w:pPr>
    </w:p>
    <w:p w:rsidR="008B061F" w:rsidRDefault="008B061F" w:rsidP="0053682C">
      <w:pPr>
        <w:jc w:val="both"/>
      </w:pPr>
    </w:p>
    <w:p w:rsidR="008B061F" w:rsidRDefault="008B061F" w:rsidP="0053682C">
      <w:pPr>
        <w:jc w:val="both"/>
      </w:pPr>
    </w:p>
    <w:p w:rsidR="008B061F" w:rsidRDefault="008B061F" w:rsidP="0053682C">
      <w:pPr>
        <w:jc w:val="both"/>
      </w:pPr>
    </w:p>
    <w:p w:rsidR="004261B5" w:rsidRDefault="004261B5" w:rsidP="00E114A7">
      <w:pPr>
        <w:jc w:val="both"/>
      </w:pPr>
    </w:p>
    <w:p w:rsidR="004261B5" w:rsidRDefault="004261B5" w:rsidP="00E114A7">
      <w:pPr>
        <w:jc w:val="both"/>
      </w:pPr>
    </w:p>
    <w:p w:rsidR="00F800C1" w:rsidRDefault="00E114A7" w:rsidP="00E114A7">
      <w:pPr>
        <w:jc w:val="both"/>
      </w:pPr>
      <w:r>
        <w:lastRenderedPageBreak/>
        <w:t>Paydaş anketlerine ilişkin ortaya çıkan temel son</w:t>
      </w:r>
      <w:r w:rsidR="002D0112">
        <w:t xml:space="preserve">uçlara altta yer verilmiştir  </w:t>
      </w:r>
    </w:p>
    <w:p w:rsidR="00E114A7" w:rsidRDefault="00E114A7" w:rsidP="00E114A7">
      <w:pPr>
        <w:pStyle w:val="Balk3"/>
      </w:pPr>
      <w:r>
        <w:t>Öğrenci Anketi Sonuçları:</w:t>
      </w:r>
    </w:p>
    <w:tbl>
      <w:tblPr>
        <w:tblW w:w="13631" w:type="dxa"/>
        <w:tblInd w:w="55" w:type="dxa"/>
        <w:tblCellMar>
          <w:left w:w="70" w:type="dxa"/>
          <w:right w:w="70" w:type="dxa"/>
        </w:tblCellMar>
        <w:tblLook w:val="04A0" w:firstRow="1" w:lastRow="0" w:firstColumn="1" w:lastColumn="0" w:noHBand="0" w:noVBand="1"/>
      </w:tblPr>
      <w:tblGrid>
        <w:gridCol w:w="866"/>
        <w:gridCol w:w="7400"/>
        <w:gridCol w:w="1073"/>
        <w:gridCol w:w="1073"/>
        <w:gridCol w:w="1073"/>
        <w:gridCol w:w="1073"/>
        <w:gridCol w:w="1073"/>
      </w:tblGrid>
      <w:tr w:rsidR="00F800C1" w:rsidRPr="006B1E79" w:rsidTr="00C85A04">
        <w:trPr>
          <w:trHeight w:val="363"/>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00C1" w:rsidRPr="006B1E79" w:rsidRDefault="00F800C1" w:rsidP="002230D8">
            <w:pPr>
              <w:spacing w:after="0" w:line="240" w:lineRule="auto"/>
              <w:jc w:val="center"/>
              <w:rPr>
                <w:rFonts w:ascii="Times New Roman" w:hAnsi="Times New Roman"/>
                <w:b/>
                <w:bCs/>
                <w:color w:val="000000"/>
                <w:szCs w:val="24"/>
              </w:rPr>
            </w:pPr>
            <w:r w:rsidRPr="006B1E79">
              <w:rPr>
                <w:rFonts w:ascii="Times New Roman" w:hAnsi="Times New Roman"/>
                <w:b/>
                <w:bCs/>
                <w:color w:val="000000"/>
                <w:szCs w:val="24"/>
              </w:rPr>
              <w:t>Sıra No</w:t>
            </w:r>
          </w:p>
        </w:tc>
        <w:tc>
          <w:tcPr>
            <w:tcW w:w="7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00C1" w:rsidRPr="006B1E79" w:rsidRDefault="00F800C1" w:rsidP="002230D8">
            <w:pPr>
              <w:spacing w:after="0" w:line="240" w:lineRule="auto"/>
              <w:jc w:val="center"/>
              <w:rPr>
                <w:rFonts w:ascii="Times New Roman" w:hAnsi="Times New Roman"/>
                <w:b/>
                <w:bCs/>
                <w:color w:val="000000"/>
                <w:szCs w:val="24"/>
              </w:rPr>
            </w:pPr>
            <w:r w:rsidRPr="006B1E79">
              <w:rPr>
                <w:rFonts w:ascii="Times New Roman" w:hAnsi="Times New Roman"/>
                <w:b/>
                <w:bCs/>
                <w:color w:val="000000"/>
                <w:szCs w:val="24"/>
              </w:rPr>
              <w:t>MADDELER</w:t>
            </w:r>
          </w:p>
        </w:tc>
        <w:tc>
          <w:tcPr>
            <w:tcW w:w="5365" w:type="dxa"/>
            <w:gridSpan w:val="5"/>
            <w:tcBorders>
              <w:top w:val="single" w:sz="8" w:space="0" w:color="auto"/>
              <w:left w:val="nil"/>
              <w:bottom w:val="single" w:sz="8" w:space="0" w:color="auto"/>
              <w:right w:val="single" w:sz="8" w:space="0" w:color="000000"/>
            </w:tcBorders>
            <w:shd w:val="clear" w:color="auto" w:fill="auto"/>
            <w:hideMark/>
          </w:tcPr>
          <w:p w:rsidR="00F800C1" w:rsidRPr="006B1E79" w:rsidRDefault="00F800C1" w:rsidP="002230D8">
            <w:pPr>
              <w:spacing w:after="0" w:line="240" w:lineRule="auto"/>
              <w:jc w:val="center"/>
              <w:rPr>
                <w:rFonts w:ascii="Times New Roman" w:hAnsi="Times New Roman"/>
                <w:b/>
                <w:bCs/>
                <w:color w:val="000000"/>
                <w:szCs w:val="24"/>
              </w:rPr>
            </w:pPr>
            <w:r w:rsidRPr="006B1E79">
              <w:rPr>
                <w:rFonts w:ascii="Times New Roman" w:hAnsi="Times New Roman"/>
                <w:b/>
                <w:bCs/>
                <w:color w:val="000000"/>
                <w:szCs w:val="24"/>
              </w:rPr>
              <w:t>KATILMA DERECESİ</w:t>
            </w:r>
          </w:p>
        </w:tc>
      </w:tr>
      <w:tr w:rsidR="00F800C1" w:rsidRPr="006B1E79" w:rsidTr="00C85A04">
        <w:trPr>
          <w:trHeight w:val="1314"/>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F800C1" w:rsidRPr="006B1E79" w:rsidRDefault="00F800C1" w:rsidP="002230D8">
            <w:pPr>
              <w:spacing w:after="0" w:line="240" w:lineRule="auto"/>
              <w:rPr>
                <w:rFonts w:ascii="Times New Roman" w:hAnsi="Times New Roman"/>
                <w:b/>
                <w:bCs/>
                <w:color w:val="000000"/>
                <w:szCs w:val="24"/>
              </w:rPr>
            </w:pPr>
          </w:p>
        </w:tc>
        <w:tc>
          <w:tcPr>
            <w:tcW w:w="7400" w:type="dxa"/>
            <w:vMerge/>
            <w:tcBorders>
              <w:top w:val="single" w:sz="8" w:space="0" w:color="auto"/>
              <w:left w:val="single" w:sz="8" w:space="0" w:color="auto"/>
              <w:bottom w:val="single" w:sz="8" w:space="0" w:color="000000"/>
              <w:right w:val="single" w:sz="8" w:space="0" w:color="auto"/>
            </w:tcBorders>
            <w:vAlign w:val="center"/>
            <w:hideMark/>
          </w:tcPr>
          <w:p w:rsidR="00F800C1" w:rsidRPr="006B1E79" w:rsidRDefault="00F800C1" w:rsidP="002230D8">
            <w:pPr>
              <w:spacing w:after="0" w:line="240" w:lineRule="auto"/>
              <w:rPr>
                <w:rFonts w:ascii="Times New Roman" w:hAnsi="Times New Roman"/>
                <w:b/>
                <w:bCs/>
                <w:color w:val="000000"/>
                <w:szCs w:val="24"/>
              </w:rPr>
            </w:pPr>
          </w:p>
        </w:tc>
        <w:tc>
          <w:tcPr>
            <w:tcW w:w="1073" w:type="dxa"/>
            <w:tcBorders>
              <w:top w:val="nil"/>
              <w:left w:val="nil"/>
              <w:bottom w:val="single" w:sz="8" w:space="0" w:color="auto"/>
              <w:right w:val="single" w:sz="8" w:space="0" w:color="auto"/>
            </w:tcBorders>
            <w:shd w:val="clear" w:color="auto" w:fill="auto"/>
            <w:textDirection w:val="tbRl"/>
            <w:hideMark/>
          </w:tcPr>
          <w:p w:rsidR="00F800C1" w:rsidRPr="006B1E79" w:rsidRDefault="00F800C1" w:rsidP="002230D8">
            <w:pPr>
              <w:spacing w:after="0" w:line="240" w:lineRule="auto"/>
              <w:rPr>
                <w:rFonts w:ascii="Times New Roman" w:hAnsi="Times New Roman"/>
                <w:b/>
                <w:bCs/>
                <w:color w:val="000000"/>
                <w:szCs w:val="24"/>
              </w:rPr>
            </w:pPr>
            <w:r w:rsidRPr="006B1E79">
              <w:rPr>
                <w:rFonts w:ascii="Times New Roman" w:hAnsi="Times New Roman"/>
                <w:b/>
                <w:bCs/>
                <w:color w:val="000000"/>
                <w:szCs w:val="24"/>
              </w:rPr>
              <w:t>Kesinlikle Katılıyorum</w:t>
            </w:r>
          </w:p>
        </w:tc>
        <w:tc>
          <w:tcPr>
            <w:tcW w:w="1073" w:type="dxa"/>
            <w:tcBorders>
              <w:top w:val="nil"/>
              <w:left w:val="nil"/>
              <w:bottom w:val="single" w:sz="8" w:space="0" w:color="auto"/>
              <w:right w:val="single" w:sz="8" w:space="0" w:color="auto"/>
            </w:tcBorders>
            <w:shd w:val="clear" w:color="auto" w:fill="auto"/>
            <w:textDirection w:val="tbRl"/>
            <w:hideMark/>
          </w:tcPr>
          <w:p w:rsidR="00F800C1" w:rsidRPr="006B1E79" w:rsidRDefault="00F800C1" w:rsidP="002230D8">
            <w:pPr>
              <w:spacing w:after="0" w:line="240" w:lineRule="auto"/>
              <w:rPr>
                <w:rFonts w:ascii="Times New Roman" w:hAnsi="Times New Roman"/>
                <w:b/>
                <w:bCs/>
                <w:color w:val="000000"/>
                <w:szCs w:val="24"/>
              </w:rPr>
            </w:pPr>
            <w:r w:rsidRPr="006B1E79">
              <w:rPr>
                <w:rFonts w:ascii="Times New Roman" w:hAnsi="Times New Roman"/>
                <w:b/>
                <w:bCs/>
                <w:color w:val="000000"/>
                <w:szCs w:val="24"/>
              </w:rPr>
              <w:t>Katılıyorum</w:t>
            </w:r>
          </w:p>
        </w:tc>
        <w:tc>
          <w:tcPr>
            <w:tcW w:w="1073" w:type="dxa"/>
            <w:tcBorders>
              <w:top w:val="nil"/>
              <w:left w:val="nil"/>
              <w:bottom w:val="single" w:sz="8" w:space="0" w:color="auto"/>
              <w:right w:val="single" w:sz="8" w:space="0" w:color="auto"/>
            </w:tcBorders>
            <w:shd w:val="clear" w:color="auto" w:fill="auto"/>
            <w:textDirection w:val="tbRl"/>
            <w:hideMark/>
          </w:tcPr>
          <w:p w:rsidR="00F800C1" w:rsidRPr="006B1E79" w:rsidRDefault="00F800C1" w:rsidP="002230D8">
            <w:pPr>
              <w:spacing w:after="0" w:line="240" w:lineRule="auto"/>
              <w:rPr>
                <w:rFonts w:ascii="Times New Roman" w:hAnsi="Times New Roman"/>
                <w:b/>
                <w:bCs/>
                <w:color w:val="000000"/>
                <w:szCs w:val="24"/>
              </w:rPr>
            </w:pPr>
            <w:r w:rsidRPr="006B1E79">
              <w:rPr>
                <w:rFonts w:ascii="Times New Roman" w:hAnsi="Times New Roman"/>
                <w:b/>
                <w:bCs/>
                <w:color w:val="000000"/>
                <w:szCs w:val="24"/>
              </w:rPr>
              <w:t>Kararsızım</w:t>
            </w:r>
          </w:p>
        </w:tc>
        <w:tc>
          <w:tcPr>
            <w:tcW w:w="1073" w:type="dxa"/>
            <w:tcBorders>
              <w:top w:val="nil"/>
              <w:left w:val="nil"/>
              <w:bottom w:val="single" w:sz="8" w:space="0" w:color="auto"/>
              <w:right w:val="single" w:sz="8" w:space="0" w:color="auto"/>
            </w:tcBorders>
            <w:shd w:val="clear" w:color="auto" w:fill="auto"/>
            <w:textDirection w:val="tbRl"/>
            <w:hideMark/>
          </w:tcPr>
          <w:p w:rsidR="00F800C1" w:rsidRPr="006B1E79" w:rsidRDefault="00F800C1" w:rsidP="002230D8">
            <w:pPr>
              <w:spacing w:after="0" w:line="240" w:lineRule="auto"/>
              <w:rPr>
                <w:rFonts w:ascii="Times New Roman" w:hAnsi="Times New Roman"/>
                <w:b/>
                <w:bCs/>
                <w:color w:val="000000"/>
                <w:szCs w:val="24"/>
              </w:rPr>
            </w:pPr>
            <w:r w:rsidRPr="006B1E79">
              <w:rPr>
                <w:rFonts w:ascii="Times New Roman" w:hAnsi="Times New Roman"/>
                <w:b/>
                <w:bCs/>
                <w:color w:val="000000"/>
                <w:szCs w:val="24"/>
              </w:rPr>
              <w:t>Kısmen Katılıyorum</w:t>
            </w:r>
          </w:p>
        </w:tc>
        <w:tc>
          <w:tcPr>
            <w:tcW w:w="1073" w:type="dxa"/>
            <w:tcBorders>
              <w:top w:val="nil"/>
              <w:left w:val="nil"/>
              <w:bottom w:val="single" w:sz="8" w:space="0" w:color="auto"/>
              <w:right w:val="single" w:sz="8" w:space="0" w:color="auto"/>
            </w:tcBorders>
            <w:shd w:val="clear" w:color="auto" w:fill="auto"/>
            <w:textDirection w:val="tbRl"/>
            <w:hideMark/>
          </w:tcPr>
          <w:p w:rsidR="00F800C1" w:rsidRPr="006B1E79" w:rsidRDefault="00F800C1" w:rsidP="002230D8">
            <w:pPr>
              <w:spacing w:after="0" w:line="240" w:lineRule="auto"/>
              <w:rPr>
                <w:rFonts w:ascii="Times New Roman" w:hAnsi="Times New Roman"/>
                <w:b/>
                <w:bCs/>
                <w:color w:val="000000"/>
                <w:szCs w:val="24"/>
              </w:rPr>
            </w:pPr>
            <w:r w:rsidRPr="006B1E79">
              <w:rPr>
                <w:rFonts w:ascii="Times New Roman" w:hAnsi="Times New Roman"/>
                <w:b/>
                <w:bCs/>
                <w:color w:val="000000"/>
                <w:szCs w:val="24"/>
              </w:rPr>
              <w:t>Katılmıyorum</w:t>
            </w:r>
          </w:p>
        </w:tc>
      </w:tr>
      <w:tr w:rsidR="00F800C1" w:rsidRPr="006B1E79" w:rsidTr="00C85A04">
        <w:trPr>
          <w:trHeight w:val="3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1</w:t>
            </w:r>
          </w:p>
        </w:tc>
        <w:tc>
          <w:tcPr>
            <w:tcW w:w="740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color w:val="000000"/>
                <w:szCs w:val="20"/>
              </w:rPr>
            </w:pPr>
            <w:r w:rsidRPr="008B061F">
              <w:rPr>
                <w:color w:val="000000"/>
                <w:sz w:val="22"/>
                <w:szCs w:val="20"/>
              </w:rPr>
              <w:t>Öğretmenlerimle ihtiyaç duyduğumda rahatlıkla görüşebilirim.</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67,3</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26</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1,4</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3,2</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2,1</w:t>
            </w:r>
          </w:p>
        </w:tc>
      </w:tr>
      <w:tr w:rsidR="00F800C1" w:rsidRPr="006B1E79" w:rsidTr="00C85A04">
        <w:trPr>
          <w:trHeight w:val="3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2</w:t>
            </w:r>
          </w:p>
        </w:tc>
        <w:tc>
          <w:tcPr>
            <w:tcW w:w="740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color w:val="000000"/>
                <w:szCs w:val="20"/>
              </w:rPr>
            </w:pPr>
            <w:r w:rsidRPr="008B061F">
              <w:rPr>
                <w:color w:val="000000"/>
                <w:sz w:val="22"/>
                <w:szCs w:val="20"/>
              </w:rPr>
              <w:t>Okul müdürü ile ihtiyaç duyduğumda rahatlıkla konuşabiliyorum.</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33,6</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38,9</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11</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8,4</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8,2</w:t>
            </w:r>
          </w:p>
        </w:tc>
      </w:tr>
      <w:tr w:rsidR="00F800C1" w:rsidRPr="006B1E79" w:rsidTr="00C85A04">
        <w:trPr>
          <w:trHeight w:val="3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3</w:t>
            </w:r>
          </w:p>
        </w:tc>
        <w:tc>
          <w:tcPr>
            <w:tcW w:w="740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color w:val="000000"/>
                <w:szCs w:val="20"/>
              </w:rPr>
            </w:pPr>
            <w:r w:rsidRPr="008B061F">
              <w:rPr>
                <w:color w:val="000000"/>
                <w:sz w:val="22"/>
                <w:szCs w:val="20"/>
              </w:rPr>
              <w:t>Okulun rehberlik servisinden yeterince yararlanabiliyorum.</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%41,6</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%36,9</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7,9</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7,9</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4,4</w:t>
            </w:r>
          </w:p>
        </w:tc>
      </w:tr>
      <w:tr w:rsidR="00F800C1" w:rsidRPr="006B1E79" w:rsidTr="00C85A04">
        <w:trPr>
          <w:trHeight w:val="3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4</w:t>
            </w:r>
          </w:p>
        </w:tc>
        <w:tc>
          <w:tcPr>
            <w:tcW w:w="740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color w:val="000000"/>
                <w:szCs w:val="20"/>
              </w:rPr>
            </w:pPr>
            <w:r w:rsidRPr="008B061F">
              <w:rPr>
                <w:color w:val="000000"/>
                <w:sz w:val="22"/>
                <w:szCs w:val="20"/>
              </w:rPr>
              <w:t>Okula ilettiğimiz öneri ve isteklerimiz dikkate alınır.</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26,6</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39,3</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13,1</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10</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11</w:t>
            </w:r>
          </w:p>
        </w:tc>
      </w:tr>
      <w:tr w:rsidR="00F800C1" w:rsidRPr="006B1E79" w:rsidTr="00C85A04">
        <w:trPr>
          <w:trHeight w:val="3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5</w:t>
            </w:r>
          </w:p>
        </w:tc>
        <w:tc>
          <w:tcPr>
            <w:tcW w:w="740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color w:val="000000"/>
                <w:szCs w:val="20"/>
              </w:rPr>
            </w:pPr>
            <w:r w:rsidRPr="008B061F">
              <w:rPr>
                <w:color w:val="000000"/>
                <w:sz w:val="22"/>
                <w:szCs w:val="20"/>
              </w:rPr>
              <w:t>Okulda kendimi güvende hissediyorum.</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%44</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w:t>
            </w:r>
            <w:r>
              <w:rPr>
                <w:rFonts w:ascii="Times New Roman" w:hAnsi="Times New Roman"/>
                <w:color w:val="000000"/>
                <w:sz w:val="20"/>
                <w:szCs w:val="20"/>
              </w:rPr>
              <w:t>7,9</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8</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5,4</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4,7</w:t>
            </w:r>
          </w:p>
        </w:tc>
      </w:tr>
      <w:tr w:rsidR="00F800C1" w:rsidRPr="006B1E79" w:rsidTr="00C85A04">
        <w:trPr>
          <w:trHeight w:val="3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6</w:t>
            </w:r>
          </w:p>
        </w:tc>
        <w:tc>
          <w:tcPr>
            <w:tcW w:w="740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color w:val="000000"/>
                <w:szCs w:val="20"/>
              </w:rPr>
            </w:pPr>
            <w:r w:rsidRPr="008B061F">
              <w:rPr>
                <w:color w:val="000000"/>
                <w:sz w:val="22"/>
                <w:szCs w:val="20"/>
              </w:rPr>
              <w:t>Okulda öğrencilerle ilgili alınan kararlarda bizlerin görüşleri alınır.</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w:t>
            </w:r>
            <w:r>
              <w:rPr>
                <w:rFonts w:ascii="Times New Roman" w:hAnsi="Times New Roman"/>
                <w:color w:val="000000"/>
                <w:sz w:val="20"/>
                <w:szCs w:val="20"/>
              </w:rPr>
              <w:t>3,5</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40,7</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8</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7</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10,5</w:t>
            </w:r>
          </w:p>
        </w:tc>
      </w:tr>
      <w:tr w:rsidR="00F800C1" w:rsidRPr="006B1E79" w:rsidTr="00C85A04">
        <w:trPr>
          <w:trHeight w:val="3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7</w:t>
            </w:r>
          </w:p>
        </w:tc>
        <w:tc>
          <w:tcPr>
            <w:tcW w:w="740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color w:val="000000"/>
                <w:szCs w:val="20"/>
              </w:rPr>
            </w:pPr>
            <w:r w:rsidRPr="008B061F">
              <w:rPr>
                <w:color w:val="000000"/>
                <w:sz w:val="22"/>
                <w:szCs w:val="20"/>
              </w:rPr>
              <w:t>Öğretmenler yeniliğe açık olarak derslerin işlenişinde çeşitli yöntemler kullanmaktadır.</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46,2</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%42,7</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%17,2</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%13,8</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%6,9</w:t>
            </w:r>
          </w:p>
        </w:tc>
      </w:tr>
      <w:tr w:rsidR="00F800C1" w:rsidRPr="006B1E79" w:rsidTr="00C85A04">
        <w:trPr>
          <w:trHeight w:val="3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8</w:t>
            </w:r>
          </w:p>
        </w:tc>
        <w:tc>
          <w:tcPr>
            <w:tcW w:w="740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color w:val="000000"/>
                <w:szCs w:val="20"/>
              </w:rPr>
            </w:pPr>
            <w:r w:rsidRPr="008B061F">
              <w:rPr>
                <w:color w:val="000000"/>
                <w:sz w:val="22"/>
                <w:szCs w:val="20"/>
              </w:rPr>
              <w:t>Derslerde konuya göre uygun araç gereçler kullanılmaktadır.</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47,2</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43,7</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%3,3</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%4</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1,9</w:t>
            </w:r>
          </w:p>
        </w:tc>
      </w:tr>
      <w:tr w:rsidR="00F800C1" w:rsidRPr="006B1E79" w:rsidTr="00C85A04">
        <w:trPr>
          <w:trHeight w:val="3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9</w:t>
            </w:r>
          </w:p>
        </w:tc>
        <w:tc>
          <w:tcPr>
            <w:tcW w:w="740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color w:val="000000"/>
                <w:szCs w:val="20"/>
              </w:rPr>
            </w:pPr>
            <w:r w:rsidRPr="008B061F">
              <w:rPr>
                <w:color w:val="000000"/>
                <w:sz w:val="22"/>
                <w:szCs w:val="20"/>
              </w:rPr>
              <w:t>Teneffüslerde ihtiyaçlarımı giderebiliyorum.</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40,8</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45,3</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%4</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%5,2</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%4,7</w:t>
            </w:r>
          </w:p>
        </w:tc>
      </w:tr>
      <w:tr w:rsidR="00F800C1" w:rsidRPr="006B1E79" w:rsidTr="00C85A04">
        <w:trPr>
          <w:trHeight w:val="3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10</w:t>
            </w:r>
          </w:p>
        </w:tc>
        <w:tc>
          <w:tcPr>
            <w:tcW w:w="740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color w:val="000000"/>
                <w:szCs w:val="20"/>
              </w:rPr>
            </w:pPr>
            <w:r w:rsidRPr="008B061F">
              <w:rPr>
                <w:color w:val="000000"/>
                <w:sz w:val="22"/>
                <w:szCs w:val="20"/>
              </w:rPr>
              <w:t>Okulun içi ve dışı temizdir.</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35</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%40,6</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%8,7</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%8,2</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%7,3</w:t>
            </w:r>
          </w:p>
        </w:tc>
      </w:tr>
      <w:tr w:rsidR="00F800C1" w:rsidRPr="006B1E79" w:rsidTr="00C85A04">
        <w:trPr>
          <w:trHeight w:val="3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11</w:t>
            </w:r>
          </w:p>
        </w:tc>
        <w:tc>
          <w:tcPr>
            <w:tcW w:w="740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color w:val="000000"/>
                <w:szCs w:val="20"/>
              </w:rPr>
            </w:pPr>
            <w:r w:rsidRPr="008B061F">
              <w:rPr>
                <w:color w:val="000000"/>
                <w:sz w:val="22"/>
                <w:szCs w:val="20"/>
              </w:rPr>
              <w:t>Okulun binası ve diğer fiziki mekânlar yeterlidir.</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%22,8</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35</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%12,7</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%13,1</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%16,2</w:t>
            </w:r>
          </w:p>
        </w:tc>
      </w:tr>
      <w:tr w:rsidR="00F800C1" w:rsidRPr="006B1E79" w:rsidTr="00C85A04">
        <w:trPr>
          <w:trHeight w:val="3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12</w:t>
            </w:r>
          </w:p>
        </w:tc>
        <w:tc>
          <w:tcPr>
            <w:tcW w:w="740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color w:val="000000"/>
                <w:szCs w:val="20"/>
              </w:rPr>
            </w:pPr>
            <w:r w:rsidRPr="008B061F">
              <w:rPr>
                <w:color w:val="000000"/>
                <w:sz w:val="22"/>
                <w:szCs w:val="20"/>
              </w:rPr>
              <w:t>Okul kantininde satılan malzemeler sağlıklı ve güvenlidir.</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%22,5</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%29,3</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%12,3</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23,6</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10,6</w:t>
            </w:r>
          </w:p>
        </w:tc>
      </w:tr>
      <w:tr w:rsidR="00F800C1" w:rsidRPr="006B1E79" w:rsidTr="00C85A04">
        <w:trPr>
          <w:trHeight w:val="37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13</w:t>
            </w:r>
          </w:p>
        </w:tc>
        <w:tc>
          <w:tcPr>
            <w:tcW w:w="740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color w:val="000000"/>
                <w:szCs w:val="20"/>
              </w:rPr>
            </w:pPr>
            <w:r w:rsidRPr="008B061F">
              <w:rPr>
                <w:color w:val="000000"/>
                <w:sz w:val="22"/>
                <w:szCs w:val="20"/>
              </w:rPr>
              <w:t>Okulumuzda yeterli miktarda sanatsal ve kültürel faaliyetler düzenlenmektedir.</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27,4</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41,5</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11,1</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12,3</w:t>
            </w:r>
          </w:p>
        </w:tc>
        <w:tc>
          <w:tcPr>
            <w:tcW w:w="1073"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7,5</w:t>
            </w:r>
          </w:p>
        </w:tc>
      </w:tr>
    </w:tbl>
    <w:p w:rsidR="00EC1B93" w:rsidRPr="00373590" w:rsidRDefault="00EC1B93" w:rsidP="00E114A7"/>
    <w:p w:rsidR="00E114A7" w:rsidRDefault="00E114A7" w:rsidP="00E114A7">
      <w:pPr>
        <w:pStyle w:val="Balk3"/>
        <w:rPr>
          <w:szCs w:val="24"/>
        </w:rPr>
      </w:pPr>
      <w:r>
        <w:rPr>
          <w:szCs w:val="24"/>
        </w:rPr>
        <w:t>Öğretmen Anketi Sonuçları:</w:t>
      </w:r>
    </w:p>
    <w:tbl>
      <w:tblPr>
        <w:tblW w:w="14521" w:type="dxa"/>
        <w:tblInd w:w="55" w:type="dxa"/>
        <w:tblCellMar>
          <w:left w:w="70" w:type="dxa"/>
          <w:right w:w="70" w:type="dxa"/>
        </w:tblCellMar>
        <w:tblLook w:val="04A0" w:firstRow="1" w:lastRow="0" w:firstColumn="1" w:lastColumn="0" w:noHBand="0" w:noVBand="1"/>
      </w:tblPr>
      <w:tblGrid>
        <w:gridCol w:w="1014"/>
        <w:gridCol w:w="7786"/>
        <w:gridCol w:w="1144"/>
        <w:gridCol w:w="1144"/>
        <w:gridCol w:w="1144"/>
        <w:gridCol w:w="1144"/>
        <w:gridCol w:w="1145"/>
      </w:tblGrid>
      <w:tr w:rsidR="00F800C1" w:rsidRPr="00831CEF" w:rsidTr="004261B5">
        <w:trPr>
          <w:trHeight w:val="352"/>
        </w:trPr>
        <w:tc>
          <w:tcPr>
            <w:tcW w:w="10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00C1" w:rsidRPr="00831CEF" w:rsidRDefault="00F800C1" w:rsidP="002230D8">
            <w:pPr>
              <w:spacing w:after="0" w:line="240" w:lineRule="auto"/>
              <w:jc w:val="center"/>
              <w:rPr>
                <w:rFonts w:ascii="Times New Roman" w:hAnsi="Times New Roman"/>
                <w:b/>
                <w:bCs/>
                <w:color w:val="000000"/>
                <w:szCs w:val="24"/>
              </w:rPr>
            </w:pPr>
            <w:r w:rsidRPr="00831CEF">
              <w:rPr>
                <w:rFonts w:ascii="Times New Roman" w:hAnsi="Times New Roman"/>
                <w:b/>
                <w:bCs/>
                <w:color w:val="000000"/>
                <w:szCs w:val="24"/>
              </w:rPr>
              <w:t>Sıra No</w:t>
            </w:r>
          </w:p>
        </w:tc>
        <w:tc>
          <w:tcPr>
            <w:tcW w:w="77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00C1" w:rsidRPr="00831CEF" w:rsidRDefault="00F800C1" w:rsidP="002230D8">
            <w:pPr>
              <w:spacing w:after="0" w:line="240" w:lineRule="auto"/>
              <w:jc w:val="center"/>
              <w:rPr>
                <w:rFonts w:ascii="Times New Roman" w:hAnsi="Times New Roman"/>
                <w:b/>
                <w:bCs/>
                <w:color w:val="000000"/>
                <w:szCs w:val="24"/>
              </w:rPr>
            </w:pPr>
            <w:r w:rsidRPr="00831CEF">
              <w:rPr>
                <w:rFonts w:ascii="Times New Roman" w:hAnsi="Times New Roman"/>
                <w:b/>
                <w:bCs/>
                <w:color w:val="000000"/>
                <w:szCs w:val="24"/>
              </w:rPr>
              <w:t>MADDELER</w:t>
            </w:r>
          </w:p>
        </w:tc>
        <w:tc>
          <w:tcPr>
            <w:tcW w:w="5721" w:type="dxa"/>
            <w:gridSpan w:val="5"/>
            <w:tcBorders>
              <w:top w:val="single" w:sz="8" w:space="0" w:color="auto"/>
              <w:left w:val="nil"/>
              <w:bottom w:val="single" w:sz="8" w:space="0" w:color="auto"/>
              <w:right w:val="single" w:sz="8" w:space="0" w:color="000000"/>
            </w:tcBorders>
            <w:shd w:val="clear" w:color="auto" w:fill="auto"/>
            <w:hideMark/>
          </w:tcPr>
          <w:p w:rsidR="00F800C1" w:rsidRPr="00831CEF" w:rsidRDefault="00F800C1" w:rsidP="002230D8">
            <w:pPr>
              <w:spacing w:after="0" w:line="240" w:lineRule="auto"/>
              <w:rPr>
                <w:rFonts w:ascii="Times New Roman" w:hAnsi="Times New Roman"/>
                <w:b/>
                <w:bCs/>
                <w:color w:val="000000"/>
                <w:szCs w:val="24"/>
              </w:rPr>
            </w:pPr>
            <w:r w:rsidRPr="00831CEF">
              <w:rPr>
                <w:rFonts w:ascii="Times New Roman" w:hAnsi="Times New Roman"/>
                <w:b/>
                <w:bCs/>
                <w:color w:val="000000"/>
                <w:szCs w:val="24"/>
              </w:rPr>
              <w:t>KATILMA DERECESİ</w:t>
            </w:r>
          </w:p>
        </w:tc>
      </w:tr>
      <w:tr w:rsidR="00F800C1" w:rsidRPr="00831CEF" w:rsidTr="004261B5">
        <w:trPr>
          <w:trHeight w:val="1223"/>
        </w:trPr>
        <w:tc>
          <w:tcPr>
            <w:tcW w:w="1014" w:type="dxa"/>
            <w:vMerge/>
            <w:tcBorders>
              <w:top w:val="single" w:sz="8" w:space="0" w:color="auto"/>
              <w:left w:val="single" w:sz="8" w:space="0" w:color="auto"/>
              <w:bottom w:val="single" w:sz="8" w:space="0" w:color="000000"/>
              <w:right w:val="single" w:sz="8" w:space="0" w:color="auto"/>
            </w:tcBorders>
            <w:vAlign w:val="center"/>
            <w:hideMark/>
          </w:tcPr>
          <w:p w:rsidR="00F800C1" w:rsidRPr="00831CEF" w:rsidRDefault="00F800C1" w:rsidP="002230D8">
            <w:pPr>
              <w:spacing w:after="0" w:line="240" w:lineRule="auto"/>
              <w:rPr>
                <w:rFonts w:ascii="Times New Roman" w:hAnsi="Times New Roman"/>
                <w:b/>
                <w:bCs/>
                <w:color w:val="000000"/>
                <w:szCs w:val="24"/>
              </w:rPr>
            </w:pPr>
          </w:p>
        </w:tc>
        <w:tc>
          <w:tcPr>
            <w:tcW w:w="7786" w:type="dxa"/>
            <w:vMerge/>
            <w:tcBorders>
              <w:top w:val="single" w:sz="8" w:space="0" w:color="auto"/>
              <w:left w:val="single" w:sz="8" w:space="0" w:color="auto"/>
              <w:bottom w:val="single" w:sz="8" w:space="0" w:color="000000"/>
              <w:right w:val="single" w:sz="8" w:space="0" w:color="auto"/>
            </w:tcBorders>
            <w:vAlign w:val="center"/>
            <w:hideMark/>
          </w:tcPr>
          <w:p w:rsidR="00F800C1" w:rsidRPr="00831CEF" w:rsidRDefault="00F800C1" w:rsidP="002230D8">
            <w:pPr>
              <w:spacing w:after="0" w:line="240" w:lineRule="auto"/>
              <w:rPr>
                <w:rFonts w:ascii="Times New Roman" w:hAnsi="Times New Roman"/>
                <w:b/>
                <w:bCs/>
                <w:color w:val="000000"/>
                <w:szCs w:val="24"/>
              </w:rPr>
            </w:pPr>
          </w:p>
        </w:tc>
        <w:tc>
          <w:tcPr>
            <w:tcW w:w="1144" w:type="dxa"/>
            <w:tcBorders>
              <w:top w:val="nil"/>
              <w:left w:val="nil"/>
              <w:bottom w:val="single" w:sz="8" w:space="0" w:color="auto"/>
              <w:right w:val="single" w:sz="8" w:space="0" w:color="auto"/>
            </w:tcBorders>
            <w:shd w:val="clear" w:color="auto" w:fill="auto"/>
            <w:textDirection w:val="tbRl"/>
            <w:hideMark/>
          </w:tcPr>
          <w:p w:rsidR="00F800C1" w:rsidRPr="00D714C4" w:rsidRDefault="00F800C1" w:rsidP="002230D8">
            <w:pPr>
              <w:spacing w:after="0" w:line="240" w:lineRule="auto"/>
              <w:jc w:val="center"/>
              <w:rPr>
                <w:rFonts w:ascii="Times New Roman" w:hAnsi="Times New Roman"/>
                <w:b/>
                <w:bCs/>
                <w:color w:val="000000"/>
                <w:szCs w:val="22"/>
              </w:rPr>
            </w:pPr>
            <w:r w:rsidRPr="00D714C4">
              <w:rPr>
                <w:rFonts w:ascii="Times New Roman" w:hAnsi="Times New Roman"/>
                <w:b/>
                <w:bCs/>
                <w:color w:val="000000"/>
                <w:sz w:val="22"/>
                <w:szCs w:val="22"/>
              </w:rPr>
              <w:t>Kesinlikle Katılıyorum</w:t>
            </w:r>
          </w:p>
        </w:tc>
        <w:tc>
          <w:tcPr>
            <w:tcW w:w="1144" w:type="dxa"/>
            <w:tcBorders>
              <w:top w:val="nil"/>
              <w:left w:val="nil"/>
              <w:bottom w:val="single" w:sz="8" w:space="0" w:color="auto"/>
              <w:right w:val="single" w:sz="8" w:space="0" w:color="auto"/>
            </w:tcBorders>
            <w:shd w:val="clear" w:color="auto" w:fill="auto"/>
            <w:textDirection w:val="tbRl"/>
            <w:hideMark/>
          </w:tcPr>
          <w:p w:rsidR="00F800C1" w:rsidRPr="00D714C4" w:rsidRDefault="00F800C1" w:rsidP="002230D8">
            <w:pPr>
              <w:spacing w:after="0" w:line="240" w:lineRule="auto"/>
              <w:jc w:val="center"/>
              <w:rPr>
                <w:rFonts w:ascii="Times New Roman" w:hAnsi="Times New Roman"/>
                <w:b/>
                <w:bCs/>
                <w:color w:val="000000"/>
                <w:szCs w:val="22"/>
              </w:rPr>
            </w:pPr>
            <w:r w:rsidRPr="00D714C4">
              <w:rPr>
                <w:rFonts w:ascii="Times New Roman" w:hAnsi="Times New Roman"/>
                <w:b/>
                <w:bCs/>
                <w:color w:val="000000"/>
                <w:sz w:val="22"/>
                <w:szCs w:val="22"/>
              </w:rPr>
              <w:t>Katılıyorum</w:t>
            </w:r>
          </w:p>
        </w:tc>
        <w:tc>
          <w:tcPr>
            <w:tcW w:w="1144" w:type="dxa"/>
            <w:tcBorders>
              <w:top w:val="nil"/>
              <w:left w:val="nil"/>
              <w:bottom w:val="single" w:sz="8" w:space="0" w:color="auto"/>
              <w:right w:val="single" w:sz="8" w:space="0" w:color="auto"/>
            </w:tcBorders>
            <w:shd w:val="clear" w:color="auto" w:fill="auto"/>
            <w:textDirection w:val="tbRl"/>
            <w:hideMark/>
          </w:tcPr>
          <w:p w:rsidR="00F800C1" w:rsidRPr="00D714C4" w:rsidRDefault="00F800C1" w:rsidP="002230D8">
            <w:pPr>
              <w:spacing w:after="0" w:line="240" w:lineRule="auto"/>
              <w:jc w:val="center"/>
              <w:rPr>
                <w:rFonts w:ascii="Times New Roman" w:hAnsi="Times New Roman"/>
                <w:b/>
                <w:bCs/>
                <w:color w:val="000000"/>
                <w:szCs w:val="22"/>
              </w:rPr>
            </w:pPr>
            <w:r w:rsidRPr="00D714C4">
              <w:rPr>
                <w:rFonts w:ascii="Times New Roman" w:hAnsi="Times New Roman"/>
                <w:b/>
                <w:bCs/>
                <w:color w:val="000000"/>
                <w:sz w:val="22"/>
                <w:szCs w:val="22"/>
              </w:rPr>
              <w:t>Kararsızım</w:t>
            </w:r>
          </w:p>
        </w:tc>
        <w:tc>
          <w:tcPr>
            <w:tcW w:w="1144" w:type="dxa"/>
            <w:tcBorders>
              <w:top w:val="nil"/>
              <w:left w:val="nil"/>
              <w:bottom w:val="single" w:sz="8" w:space="0" w:color="auto"/>
              <w:right w:val="single" w:sz="8" w:space="0" w:color="auto"/>
            </w:tcBorders>
            <w:shd w:val="clear" w:color="auto" w:fill="auto"/>
            <w:textDirection w:val="tbRl"/>
            <w:hideMark/>
          </w:tcPr>
          <w:p w:rsidR="00F800C1" w:rsidRPr="00D714C4" w:rsidRDefault="00F800C1" w:rsidP="002230D8">
            <w:pPr>
              <w:spacing w:after="0" w:line="240" w:lineRule="auto"/>
              <w:jc w:val="center"/>
              <w:rPr>
                <w:rFonts w:ascii="Times New Roman" w:hAnsi="Times New Roman"/>
                <w:b/>
                <w:bCs/>
                <w:color w:val="000000"/>
                <w:szCs w:val="22"/>
              </w:rPr>
            </w:pPr>
            <w:r w:rsidRPr="00D714C4">
              <w:rPr>
                <w:rFonts w:ascii="Times New Roman" w:hAnsi="Times New Roman"/>
                <w:b/>
                <w:bCs/>
                <w:color w:val="000000"/>
                <w:sz w:val="22"/>
                <w:szCs w:val="22"/>
              </w:rPr>
              <w:t>Kısmen Katılıyorum</w:t>
            </w:r>
          </w:p>
        </w:tc>
        <w:tc>
          <w:tcPr>
            <w:tcW w:w="1145" w:type="dxa"/>
            <w:tcBorders>
              <w:top w:val="nil"/>
              <w:left w:val="nil"/>
              <w:bottom w:val="single" w:sz="8" w:space="0" w:color="auto"/>
              <w:right w:val="single" w:sz="8" w:space="0" w:color="auto"/>
            </w:tcBorders>
            <w:shd w:val="clear" w:color="auto" w:fill="auto"/>
            <w:textDirection w:val="tbRl"/>
            <w:hideMark/>
          </w:tcPr>
          <w:p w:rsidR="00F800C1" w:rsidRPr="00D714C4" w:rsidRDefault="00F800C1" w:rsidP="002230D8">
            <w:pPr>
              <w:spacing w:after="0" w:line="240" w:lineRule="auto"/>
              <w:jc w:val="center"/>
              <w:rPr>
                <w:rFonts w:ascii="Times New Roman" w:hAnsi="Times New Roman"/>
                <w:b/>
                <w:bCs/>
                <w:color w:val="000000"/>
                <w:szCs w:val="22"/>
              </w:rPr>
            </w:pPr>
            <w:r w:rsidRPr="00D714C4">
              <w:rPr>
                <w:rFonts w:ascii="Times New Roman" w:hAnsi="Times New Roman"/>
                <w:b/>
                <w:bCs/>
                <w:color w:val="000000"/>
                <w:sz w:val="22"/>
                <w:szCs w:val="22"/>
              </w:rPr>
              <w:t>Katılmıyorum</w:t>
            </w:r>
          </w:p>
        </w:tc>
      </w:tr>
      <w:tr w:rsidR="00F800C1" w:rsidRPr="00831CEF" w:rsidTr="004261B5">
        <w:trPr>
          <w:trHeight w:val="268"/>
        </w:trPr>
        <w:tc>
          <w:tcPr>
            <w:tcW w:w="1014" w:type="dxa"/>
            <w:tcBorders>
              <w:top w:val="nil"/>
              <w:left w:val="single" w:sz="8" w:space="0" w:color="auto"/>
              <w:bottom w:val="single" w:sz="8" w:space="0" w:color="auto"/>
              <w:right w:val="single" w:sz="8" w:space="0" w:color="auto"/>
            </w:tcBorders>
            <w:shd w:val="clear" w:color="auto" w:fill="auto"/>
            <w:vAlign w:val="bottom"/>
            <w:hideMark/>
          </w:tcPr>
          <w:p w:rsidR="00F800C1" w:rsidRPr="00831CEF" w:rsidRDefault="00F800C1" w:rsidP="002230D8">
            <w:pPr>
              <w:spacing w:after="0" w:line="240" w:lineRule="auto"/>
              <w:jc w:val="center"/>
              <w:rPr>
                <w:rFonts w:ascii="Times New Roman" w:hAnsi="Times New Roman"/>
                <w:b/>
                <w:bCs/>
                <w:color w:val="000000"/>
                <w:sz w:val="20"/>
                <w:szCs w:val="20"/>
              </w:rPr>
            </w:pPr>
            <w:r w:rsidRPr="00831CEF">
              <w:rPr>
                <w:rFonts w:ascii="Times New Roman" w:hAnsi="Times New Roman"/>
                <w:b/>
                <w:bCs/>
                <w:color w:val="000000"/>
                <w:sz w:val="20"/>
                <w:szCs w:val="20"/>
              </w:rPr>
              <w:t>1</w:t>
            </w:r>
          </w:p>
        </w:tc>
        <w:tc>
          <w:tcPr>
            <w:tcW w:w="7786"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cs="Calibri"/>
                <w:color w:val="000000"/>
                <w:szCs w:val="20"/>
              </w:rPr>
            </w:pPr>
            <w:r w:rsidRPr="008B061F">
              <w:rPr>
                <w:rFonts w:cs="Calibri"/>
                <w:color w:val="000000"/>
                <w:sz w:val="22"/>
                <w:szCs w:val="20"/>
              </w:rPr>
              <w:t>Okulumuzda alınan kararlar, çalışanların katılımıyla alınır.</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24,1</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37,9</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10,3</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20,7</w:t>
            </w:r>
          </w:p>
        </w:tc>
        <w:tc>
          <w:tcPr>
            <w:tcW w:w="1145"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6,9</w:t>
            </w:r>
          </w:p>
        </w:tc>
      </w:tr>
      <w:tr w:rsidR="00F800C1" w:rsidRPr="00831CEF" w:rsidTr="004261B5">
        <w:trPr>
          <w:trHeight w:val="268"/>
        </w:trPr>
        <w:tc>
          <w:tcPr>
            <w:tcW w:w="1014" w:type="dxa"/>
            <w:tcBorders>
              <w:top w:val="nil"/>
              <w:left w:val="single" w:sz="8" w:space="0" w:color="auto"/>
              <w:bottom w:val="single" w:sz="8" w:space="0" w:color="auto"/>
              <w:right w:val="single" w:sz="8" w:space="0" w:color="auto"/>
            </w:tcBorders>
            <w:shd w:val="clear" w:color="auto" w:fill="auto"/>
            <w:vAlign w:val="bottom"/>
            <w:hideMark/>
          </w:tcPr>
          <w:p w:rsidR="00F800C1" w:rsidRPr="00831CEF" w:rsidRDefault="00F800C1" w:rsidP="002230D8">
            <w:pPr>
              <w:spacing w:after="0" w:line="240" w:lineRule="auto"/>
              <w:jc w:val="center"/>
              <w:rPr>
                <w:rFonts w:ascii="Times New Roman" w:hAnsi="Times New Roman"/>
                <w:b/>
                <w:bCs/>
                <w:color w:val="000000"/>
                <w:sz w:val="20"/>
                <w:szCs w:val="20"/>
              </w:rPr>
            </w:pPr>
            <w:r w:rsidRPr="00831CEF">
              <w:rPr>
                <w:rFonts w:ascii="Times New Roman" w:hAnsi="Times New Roman"/>
                <w:b/>
                <w:bCs/>
                <w:color w:val="000000"/>
                <w:sz w:val="20"/>
                <w:szCs w:val="20"/>
              </w:rPr>
              <w:t>2</w:t>
            </w:r>
          </w:p>
        </w:tc>
        <w:tc>
          <w:tcPr>
            <w:tcW w:w="7786"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cs="Calibri"/>
                <w:color w:val="000000"/>
                <w:szCs w:val="20"/>
              </w:rPr>
            </w:pPr>
            <w:r w:rsidRPr="008B061F">
              <w:rPr>
                <w:rFonts w:cs="Calibri"/>
                <w:color w:val="000000"/>
                <w:sz w:val="22"/>
                <w:szCs w:val="20"/>
              </w:rPr>
              <w:t>Kurumdaki tüm duyurular çalışanlara zamanında iletilir.</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75,9</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13,8</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3,4</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6,9</w:t>
            </w:r>
          </w:p>
        </w:tc>
        <w:tc>
          <w:tcPr>
            <w:tcW w:w="1145"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0</w:t>
            </w:r>
          </w:p>
        </w:tc>
      </w:tr>
      <w:tr w:rsidR="00F800C1" w:rsidRPr="00831CEF" w:rsidTr="004261B5">
        <w:trPr>
          <w:trHeight w:val="268"/>
        </w:trPr>
        <w:tc>
          <w:tcPr>
            <w:tcW w:w="1014" w:type="dxa"/>
            <w:tcBorders>
              <w:top w:val="nil"/>
              <w:left w:val="single" w:sz="8" w:space="0" w:color="auto"/>
              <w:bottom w:val="single" w:sz="8" w:space="0" w:color="auto"/>
              <w:right w:val="single" w:sz="8" w:space="0" w:color="auto"/>
            </w:tcBorders>
            <w:shd w:val="clear" w:color="auto" w:fill="auto"/>
            <w:vAlign w:val="bottom"/>
            <w:hideMark/>
          </w:tcPr>
          <w:p w:rsidR="00F800C1" w:rsidRPr="00831CEF" w:rsidRDefault="00F800C1" w:rsidP="002230D8">
            <w:pPr>
              <w:spacing w:after="0" w:line="240" w:lineRule="auto"/>
              <w:jc w:val="center"/>
              <w:rPr>
                <w:rFonts w:ascii="Times New Roman" w:hAnsi="Times New Roman"/>
                <w:b/>
                <w:bCs/>
                <w:color w:val="000000"/>
                <w:sz w:val="20"/>
                <w:szCs w:val="20"/>
              </w:rPr>
            </w:pPr>
            <w:r w:rsidRPr="00831CEF">
              <w:rPr>
                <w:rFonts w:ascii="Times New Roman" w:hAnsi="Times New Roman"/>
                <w:b/>
                <w:bCs/>
                <w:color w:val="000000"/>
                <w:sz w:val="20"/>
                <w:szCs w:val="20"/>
              </w:rPr>
              <w:t>3</w:t>
            </w:r>
          </w:p>
        </w:tc>
        <w:tc>
          <w:tcPr>
            <w:tcW w:w="7786"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cs="Calibri"/>
                <w:color w:val="000000"/>
                <w:szCs w:val="20"/>
              </w:rPr>
            </w:pPr>
            <w:r w:rsidRPr="008B061F">
              <w:rPr>
                <w:rFonts w:cs="Calibri"/>
                <w:color w:val="000000"/>
                <w:sz w:val="22"/>
                <w:szCs w:val="20"/>
              </w:rPr>
              <w:t>Her türlü ödüllendirmede adil olma, tarafsızlık ve objektiflik esastır.</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%32,1</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%39,3</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14,3</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%0</w:t>
            </w:r>
          </w:p>
        </w:tc>
        <w:tc>
          <w:tcPr>
            <w:tcW w:w="1145"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14,3</w:t>
            </w:r>
          </w:p>
        </w:tc>
      </w:tr>
      <w:tr w:rsidR="00F800C1" w:rsidRPr="00831CEF" w:rsidTr="004261B5">
        <w:trPr>
          <w:trHeight w:val="268"/>
        </w:trPr>
        <w:tc>
          <w:tcPr>
            <w:tcW w:w="1014" w:type="dxa"/>
            <w:tcBorders>
              <w:top w:val="nil"/>
              <w:left w:val="single" w:sz="8" w:space="0" w:color="auto"/>
              <w:bottom w:val="single" w:sz="8" w:space="0" w:color="auto"/>
              <w:right w:val="single" w:sz="8" w:space="0" w:color="auto"/>
            </w:tcBorders>
            <w:shd w:val="clear" w:color="auto" w:fill="auto"/>
            <w:vAlign w:val="bottom"/>
            <w:hideMark/>
          </w:tcPr>
          <w:p w:rsidR="00F800C1" w:rsidRPr="00831CEF" w:rsidRDefault="00F800C1" w:rsidP="002230D8">
            <w:pPr>
              <w:spacing w:after="0" w:line="240" w:lineRule="auto"/>
              <w:jc w:val="center"/>
              <w:rPr>
                <w:rFonts w:ascii="Times New Roman" w:hAnsi="Times New Roman"/>
                <w:b/>
                <w:bCs/>
                <w:color w:val="000000"/>
                <w:sz w:val="20"/>
                <w:szCs w:val="20"/>
              </w:rPr>
            </w:pPr>
            <w:r w:rsidRPr="00831CEF">
              <w:rPr>
                <w:rFonts w:ascii="Times New Roman" w:hAnsi="Times New Roman"/>
                <w:b/>
                <w:bCs/>
                <w:color w:val="000000"/>
                <w:sz w:val="20"/>
                <w:szCs w:val="20"/>
              </w:rPr>
              <w:t>4</w:t>
            </w:r>
          </w:p>
        </w:tc>
        <w:tc>
          <w:tcPr>
            <w:tcW w:w="7786"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cs="Calibri"/>
                <w:color w:val="000000"/>
                <w:szCs w:val="20"/>
              </w:rPr>
            </w:pPr>
            <w:r w:rsidRPr="008B061F">
              <w:rPr>
                <w:rFonts w:cs="Calibri"/>
                <w:color w:val="000000"/>
                <w:sz w:val="22"/>
                <w:szCs w:val="20"/>
              </w:rPr>
              <w:t>Kendimi, okulun değerli bir üyesi olarak görürüm.</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44,8</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31</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10,3</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w:t>
            </w:r>
            <w:r>
              <w:rPr>
                <w:rFonts w:ascii="Times New Roman" w:hAnsi="Times New Roman"/>
                <w:color w:val="000000"/>
                <w:sz w:val="20"/>
                <w:szCs w:val="20"/>
              </w:rPr>
              <w:t>,4</w:t>
            </w:r>
          </w:p>
        </w:tc>
        <w:tc>
          <w:tcPr>
            <w:tcW w:w="1145"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10,3</w:t>
            </w:r>
          </w:p>
        </w:tc>
      </w:tr>
      <w:tr w:rsidR="00F800C1" w:rsidRPr="00831CEF" w:rsidTr="004261B5">
        <w:trPr>
          <w:trHeight w:val="268"/>
        </w:trPr>
        <w:tc>
          <w:tcPr>
            <w:tcW w:w="1014" w:type="dxa"/>
            <w:tcBorders>
              <w:top w:val="nil"/>
              <w:left w:val="single" w:sz="8" w:space="0" w:color="auto"/>
              <w:bottom w:val="single" w:sz="8" w:space="0" w:color="auto"/>
              <w:right w:val="single" w:sz="8" w:space="0" w:color="auto"/>
            </w:tcBorders>
            <w:shd w:val="clear" w:color="auto" w:fill="auto"/>
            <w:vAlign w:val="bottom"/>
            <w:hideMark/>
          </w:tcPr>
          <w:p w:rsidR="00F800C1" w:rsidRPr="00831CEF" w:rsidRDefault="00F800C1" w:rsidP="002230D8">
            <w:pPr>
              <w:spacing w:after="0" w:line="240" w:lineRule="auto"/>
              <w:jc w:val="center"/>
              <w:rPr>
                <w:rFonts w:ascii="Times New Roman" w:hAnsi="Times New Roman"/>
                <w:b/>
                <w:bCs/>
                <w:color w:val="000000"/>
                <w:sz w:val="20"/>
                <w:szCs w:val="20"/>
              </w:rPr>
            </w:pPr>
            <w:r w:rsidRPr="00831CEF">
              <w:rPr>
                <w:rFonts w:ascii="Times New Roman" w:hAnsi="Times New Roman"/>
                <w:b/>
                <w:bCs/>
                <w:color w:val="000000"/>
                <w:sz w:val="20"/>
                <w:szCs w:val="20"/>
              </w:rPr>
              <w:t>5</w:t>
            </w:r>
          </w:p>
        </w:tc>
        <w:tc>
          <w:tcPr>
            <w:tcW w:w="7786"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cs="Calibri"/>
                <w:color w:val="000000"/>
                <w:szCs w:val="20"/>
              </w:rPr>
            </w:pPr>
            <w:r w:rsidRPr="008B061F">
              <w:rPr>
                <w:rFonts w:cs="Calibri"/>
                <w:color w:val="000000"/>
                <w:sz w:val="22"/>
                <w:szCs w:val="20"/>
              </w:rPr>
              <w:t>Çalıştığım okul bana kendimi geliştirme imkânı tanımaktadır.</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%27</w:t>
            </w:r>
            <w:r w:rsidRPr="00353457">
              <w:rPr>
                <w:rFonts w:ascii="Times New Roman" w:hAnsi="Times New Roman"/>
                <w:color w:val="000000"/>
                <w:sz w:val="20"/>
                <w:szCs w:val="20"/>
              </w:rPr>
              <w:t>,</w:t>
            </w:r>
            <w:r>
              <w:rPr>
                <w:rFonts w:ascii="Times New Roman" w:hAnsi="Times New Roman"/>
                <w:color w:val="000000"/>
                <w:sz w:val="20"/>
                <w:szCs w:val="20"/>
              </w:rPr>
              <w:t>6</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48,3</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10,3</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3,4</w:t>
            </w:r>
          </w:p>
        </w:tc>
        <w:tc>
          <w:tcPr>
            <w:tcW w:w="1145"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10,3</w:t>
            </w:r>
          </w:p>
        </w:tc>
      </w:tr>
      <w:tr w:rsidR="00F800C1" w:rsidRPr="00831CEF" w:rsidTr="004261B5">
        <w:trPr>
          <w:trHeight w:val="268"/>
        </w:trPr>
        <w:tc>
          <w:tcPr>
            <w:tcW w:w="1014" w:type="dxa"/>
            <w:tcBorders>
              <w:top w:val="nil"/>
              <w:left w:val="single" w:sz="8" w:space="0" w:color="auto"/>
              <w:bottom w:val="single" w:sz="8" w:space="0" w:color="auto"/>
              <w:right w:val="single" w:sz="8" w:space="0" w:color="auto"/>
            </w:tcBorders>
            <w:shd w:val="clear" w:color="auto" w:fill="auto"/>
            <w:vAlign w:val="bottom"/>
            <w:hideMark/>
          </w:tcPr>
          <w:p w:rsidR="00F800C1" w:rsidRPr="00831CEF" w:rsidRDefault="00F800C1" w:rsidP="002230D8">
            <w:pPr>
              <w:spacing w:after="0" w:line="240" w:lineRule="auto"/>
              <w:jc w:val="center"/>
              <w:rPr>
                <w:rFonts w:ascii="Times New Roman" w:hAnsi="Times New Roman"/>
                <w:b/>
                <w:bCs/>
                <w:color w:val="000000"/>
                <w:sz w:val="20"/>
                <w:szCs w:val="20"/>
              </w:rPr>
            </w:pPr>
            <w:r w:rsidRPr="00831CEF">
              <w:rPr>
                <w:rFonts w:ascii="Times New Roman" w:hAnsi="Times New Roman"/>
                <w:b/>
                <w:bCs/>
                <w:color w:val="000000"/>
                <w:sz w:val="20"/>
                <w:szCs w:val="20"/>
              </w:rPr>
              <w:t>6</w:t>
            </w:r>
          </w:p>
        </w:tc>
        <w:tc>
          <w:tcPr>
            <w:tcW w:w="7786"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cs="Calibri"/>
                <w:color w:val="000000"/>
                <w:szCs w:val="20"/>
              </w:rPr>
            </w:pPr>
            <w:r w:rsidRPr="008B061F">
              <w:rPr>
                <w:rFonts w:cs="Calibri"/>
                <w:color w:val="000000"/>
                <w:sz w:val="22"/>
                <w:szCs w:val="20"/>
              </w:rPr>
              <w:t>Okul, teknik araç ve gereç yönünden yeterli donanıma sahiptir.</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w:t>
            </w:r>
            <w:r>
              <w:rPr>
                <w:rFonts w:ascii="Times New Roman" w:hAnsi="Times New Roman"/>
                <w:color w:val="000000"/>
                <w:sz w:val="20"/>
                <w:szCs w:val="20"/>
              </w:rPr>
              <w:t>7,9</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w:t>
            </w:r>
            <w:r>
              <w:rPr>
                <w:rFonts w:ascii="Times New Roman" w:hAnsi="Times New Roman"/>
                <w:color w:val="000000"/>
                <w:sz w:val="20"/>
                <w:szCs w:val="20"/>
              </w:rPr>
              <w:t>7,9</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3,4</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10,3</w:t>
            </w:r>
          </w:p>
        </w:tc>
        <w:tc>
          <w:tcPr>
            <w:tcW w:w="1145"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10,3</w:t>
            </w:r>
          </w:p>
        </w:tc>
      </w:tr>
      <w:tr w:rsidR="00F800C1" w:rsidRPr="00831CEF" w:rsidTr="004261B5">
        <w:trPr>
          <w:trHeight w:val="268"/>
        </w:trPr>
        <w:tc>
          <w:tcPr>
            <w:tcW w:w="1014" w:type="dxa"/>
            <w:tcBorders>
              <w:top w:val="nil"/>
              <w:left w:val="single" w:sz="8" w:space="0" w:color="auto"/>
              <w:bottom w:val="single" w:sz="8" w:space="0" w:color="auto"/>
              <w:right w:val="single" w:sz="8" w:space="0" w:color="auto"/>
            </w:tcBorders>
            <w:shd w:val="clear" w:color="auto" w:fill="auto"/>
            <w:vAlign w:val="bottom"/>
            <w:hideMark/>
          </w:tcPr>
          <w:p w:rsidR="00F800C1" w:rsidRPr="00831CEF" w:rsidRDefault="00F800C1" w:rsidP="002230D8">
            <w:pPr>
              <w:spacing w:after="0" w:line="240" w:lineRule="auto"/>
              <w:jc w:val="center"/>
              <w:rPr>
                <w:rFonts w:ascii="Times New Roman" w:hAnsi="Times New Roman"/>
                <w:b/>
                <w:bCs/>
                <w:color w:val="000000"/>
                <w:sz w:val="20"/>
                <w:szCs w:val="20"/>
              </w:rPr>
            </w:pPr>
            <w:r w:rsidRPr="00831CEF">
              <w:rPr>
                <w:rFonts w:ascii="Times New Roman" w:hAnsi="Times New Roman"/>
                <w:b/>
                <w:bCs/>
                <w:color w:val="000000"/>
                <w:sz w:val="20"/>
                <w:szCs w:val="20"/>
              </w:rPr>
              <w:t>7</w:t>
            </w:r>
          </w:p>
        </w:tc>
        <w:tc>
          <w:tcPr>
            <w:tcW w:w="7786"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cs="Calibri"/>
                <w:color w:val="000000"/>
                <w:szCs w:val="20"/>
              </w:rPr>
            </w:pPr>
            <w:r w:rsidRPr="008B061F">
              <w:rPr>
                <w:rFonts w:cs="Calibri"/>
                <w:color w:val="000000"/>
                <w:sz w:val="22"/>
                <w:szCs w:val="20"/>
              </w:rPr>
              <w:t>Okulda çalışanlara yönelik sosyal ve kültürel faaliyetler düzenlenir.</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24,1</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%37,9</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%17,2</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%13,8</w:t>
            </w:r>
          </w:p>
        </w:tc>
        <w:tc>
          <w:tcPr>
            <w:tcW w:w="1145"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%6,9</w:t>
            </w:r>
          </w:p>
        </w:tc>
      </w:tr>
      <w:tr w:rsidR="00F800C1" w:rsidRPr="00831CEF" w:rsidTr="004261B5">
        <w:trPr>
          <w:trHeight w:val="268"/>
        </w:trPr>
        <w:tc>
          <w:tcPr>
            <w:tcW w:w="1014" w:type="dxa"/>
            <w:tcBorders>
              <w:top w:val="nil"/>
              <w:left w:val="single" w:sz="8" w:space="0" w:color="auto"/>
              <w:bottom w:val="single" w:sz="8" w:space="0" w:color="auto"/>
              <w:right w:val="single" w:sz="8" w:space="0" w:color="auto"/>
            </w:tcBorders>
            <w:shd w:val="clear" w:color="auto" w:fill="auto"/>
            <w:vAlign w:val="bottom"/>
            <w:hideMark/>
          </w:tcPr>
          <w:p w:rsidR="00F800C1" w:rsidRPr="00831CEF" w:rsidRDefault="00F800C1" w:rsidP="002230D8">
            <w:pPr>
              <w:spacing w:after="0" w:line="240" w:lineRule="auto"/>
              <w:jc w:val="center"/>
              <w:rPr>
                <w:rFonts w:ascii="Times New Roman" w:hAnsi="Times New Roman"/>
                <w:b/>
                <w:bCs/>
                <w:color w:val="000000"/>
                <w:sz w:val="20"/>
                <w:szCs w:val="20"/>
              </w:rPr>
            </w:pPr>
            <w:r w:rsidRPr="00831CEF">
              <w:rPr>
                <w:rFonts w:ascii="Times New Roman" w:hAnsi="Times New Roman"/>
                <w:b/>
                <w:bCs/>
                <w:color w:val="000000"/>
                <w:sz w:val="20"/>
                <w:szCs w:val="20"/>
              </w:rPr>
              <w:t>8</w:t>
            </w:r>
          </w:p>
        </w:tc>
        <w:tc>
          <w:tcPr>
            <w:tcW w:w="7786"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cs="Calibri"/>
                <w:color w:val="000000"/>
                <w:szCs w:val="20"/>
              </w:rPr>
            </w:pPr>
            <w:r w:rsidRPr="008B061F">
              <w:rPr>
                <w:rFonts w:cs="Calibri"/>
                <w:color w:val="000000"/>
                <w:sz w:val="22"/>
                <w:szCs w:val="20"/>
              </w:rPr>
              <w:t>Okulda öğretmenler arasında ayrım yapılmamaktadır.</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w:t>
            </w:r>
            <w:r>
              <w:rPr>
                <w:rFonts w:ascii="Times New Roman" w:hAnsi="Times New Roman"/>
                <w:color w:val="000000"/>
                <w:sz w:val="20"/>
                <w:szCs w:val="20"/>
              </w:rPr>
              <w:t>1</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w:t>
            </w:r>
            <w:r>
              <w:rPr>
                <w:rFonts w:ascii="Times New Roman" w:hAnsi="Times New Roman"/>
                <w:color w:val="000000"/>
                <w:sz w:val="20"/>
                <w:szCs w:val="20"/>
              </w:rPr>
              <w:t>4,5</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%17,2</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%6,9</w:t>
            </w:r>
          </w:p>
        </w:tc>
        <w:tc>
          <w:tcPr>
            <w:tcW w:w="1145"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10,3</w:t>
            </w:r>
          </w:p>
        </w:tc>
      </w:tr>
      <w:tr w:rsidR="00F800C1" w:rsidRPr="00831CEF" w:rsidTr="004261B5">
        <w:trPr>
          <w:trHeight w:val="268"/>
        </w:trPr>
        <w:tc>
          <w:tcPr>
            <w:tcW w:w="1014" w:type="dxa"/>
            <w:tcBorders>
              <w:top w:val="nil"/>
              <w:left w:val="single" w:sz="8" w:space="0" w:color="auto"/>
              <w:bottom w:val="single" w:sz="8" w:space="0" w:color="auto"/>
              <w:right w:val="single" w:sz="8" w:space="0" w:color="auto"/>
            </w:tcBorders>
            <w:shd w:val="clear" w:color="auto" w:fill="auto"/>
            <w:vAlign w:val="bottom"/>
            <w:hideMark/>
          </w:tcPr>
          <w:p w:rsidR="00F800C1" w:rsidRPr="00831CEF" w:rsidRDefault="00F800C1" w:rsidP="002230D8">
            <w:pPr>
              <w:spacing w:after="0" w:line="240" w:lineRule="auto"/>
              <w:jc w:val="center"/>
              <w:rPr>
                <w:rFonts w:ascii="Times New Roman" w:hAnsi="Times New Roman"/>
                <w:b/>
                <w:bCs/>
                <w:color w:val="000000"/>
                <w:sz w:val="20"/>
                <w:szCs w:val="20"/>
              </w:rPr>
            </w:pPr>
            <w:r w:rsidRPr="00831CEF">
              <w:rPr>
                <w:rFonts w:ascii="Times New Roman" w:hAnsi="Times New Roman"/>
                <w:b/>
                <w:bCs/>
                <w:color w:val="000000"/>
                <w:sz w:val="20"/>
                <w:szCs w:val="20"/>
              </w:rPr>
              <w:t>9</w:t>
            </w:r>
          </w:p>
        </w:tc>
        <w:tc>
          <w:tcPr>
            <w:tcW w:w="7786"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cs="Calibri"/>
                <w:color w:val="000000"/>
                <w:szCs w:val="20"/>
              </w:rPr>
            </w:pPr>
            <w:r w:rsidRPr="008B061F">
              <w:rPr>
                <w:rFonts w:cs="Calibri"/>
                <w:color w:val="000000"/>
                <w:sz w:val="22"/>
                <w:szCs w:val="20"/>
              </w:rPr>
              <w:t>Okulumuzda yerelde ve toplum üzerinde olumlu etki bırakacak çalışmalar yapmaktadır.</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48,3</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31</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%6,9</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%6,9</w:t>
            </w:r>
          </w:p>
        </w:tc>
        <w:tc>
          <w:tcPr>
            <w:tcW w:w="1145"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%6,9</w:t>
            </w:r>
          </w:p>
        </w:tc>
      </w:tr>
      <w:tr w:rsidR="00F800C1" w:rsidRPr="00831CEF" w:rsidTr="004261B5">
        <w:trPr>
          <w:trHeight w:val="268"/>
        </w:trPr>
        <w:tc>
          <w:tcPr>
            <w:tcW w:w="1014" w:type="dxa"/>
            <w:tcBorders>
              <w:top w:val="nil"/>
              <w:left w:val="single" w:sz="8" w:space="0" w:color="auto"/>
              <w:bottom w:val="single" w:sz="8" w:space="0" w:color="auto"/>
              <w:right w:val="single" w:sz="8" w:space="0" w:color="auto"/>
            </w:tcBorders>
            <w:shd w:val="clear" w:color="auto" w:fill="auto"/>
            <w:vAlign w:val="bottom"/>
            <w:hideMark/>
          </w:tcPr>
          <w:p w:rsidR="00F800C1" w:rsidRPr="00831CEF" w:rsidRDefault="00F800C1" w:rsidP="002230D8">
            <w:pPr>
              <w:spacing w:after="0" w:line="240" w:lineRule="auto"/>
              <w:jc w:val="center"/>
              <w:rPr>
                <w:rFonts w:ascii="Times New Roman" w:hAnsi="Times New Roman"/>
                <w:b/>
                <w:bCs/>
                <w:color w:val="000000"/>
                <w:sz w:val="20"/>
                <w:szCs w:val="20"/>
              </w:rPr>
            </w:pPr>
            <w:r w:rsidRPr="00831CEF">
              <w:rPr>
                <w:rFonts w:ascii="Times New Roman" w:hAnsi="Times New Roman"/>
                <w:b/>
                <w:bCs/>
                <w:color w:val="000000"/>
                <w:sz w:val="20"/>
                <w:szCs w:val="20"/>
              </w:rPr>
              <w:t>10</w:t>
            </w:r>
          </w:p>
        </w:tc>
        <w:tc>
          <w:tcPr>
            <w:tcW w:w="7786"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cs="Calibri"/>
                <w:color w:val="000000"/>
                <w:szCs w:val="20"/>
              </w:rPr>
            </w:pPr>
            <w:r w:rsidRPr="008B061F">
              <w:rPr>
                <w:rFonts w:cs="Calibri"/>
                <w:color w:val="000000"/>
                <w:sz w:val="22"/>
                <w:szCs w:val="20"/>
              </w:rPr>
              <w:t>Yöneticilerimiz, yaratıcı ve yenilikçi düşüncelerin üretilmesini teşvik etmektedir.</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27,6</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%51,7</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%6,9</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%6,9</w:t>
            </w:r>
          </w:p>
        </w:tc>
        <w:tc>
          <w:tcPr>
            <w:tcW w:w="1145"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%6,9</w:t>
            </w:r>
          </w:p>
        </w:tc>
      </w:tr>
      <w:tr w:rsidR="00F800C1" w:rsidRPr="00831CEF" w:rsidTr="004261B5">
        <w:trPr>
          <w:trHeight w:val="268"/>
        </w:trPr>
        <w:tc>
          <w:tcPr>
            <w:tcW w:w="1014" w:type="dxa"/>
            <w:tcBorders>
              <w:top w:val="nil"/>
              <w:left w:val="single" w:sz="8" w:space="0" w:color="auto"/>
              <w:bottom w:val="single" w:sz="8" w:space="0" w:color="auto"/>
              <w:right w:val="single" w:sz="8" w:space="0" w:color="auto"/>
            </w:tcBorders>
            <w:shd w:val="clear" w:color="auto" w:fill="auto"/>
            <w:vAlign w:val="bottom"/>
            <w:hideMark/>
          </w:tcPr>
          <w:p w:rsidR="00F800C1" w:rsidRPr="00831CEF" w:rsidRDefault="00F800C1" w:rsidP="002230D8">
            <w:pPr>
              <w:spacing w:after="0" w:line="240" w:lineRule="auto"/>
              <w:jc w:val="center"/>
              <w:rPr>
                <w:rFonts w:ascii="Times New Roman" w:hAnsi="Times New Roman"/>
                <w:b/>
                <w:bCs/>
                <w:color w:val="000000"/>
                <w:sz w:val="20"/>
                <w:szCs w:val="20"/>
              </w:rPr>
            </w:pPr>
            <w:r w:rsidRPr="00831CEF">
              <w:rPr>
                <w:rFonts w:ascii="Times New Roman" w:hAnsi="Times New Roman"/>
                <w:b/>
                <w:bCs/>
                <w:color w:val="000000"/>
                <w:sz w:val="20"/>
                <w:szCs w:val="20"/>
              </w:rPr>
              <w:t>11</w:t>
            </w:r>
          </w:p>
        </w:tc>
        <w:tc>
          <w:tcPr>
            <w:tcW w:w="7786"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cs="Calibri"/>
                <w:color w:val="000000"/>
                <w:szCs w:val="20"/>
              </w:rPr>
            </w:pPr>
            <w:r w:rsidRPr="008B061F">
              <w:rPr>
                <w:rFonts w:cs="Calibri"/>
                <w:color w:val="000000"/>
                <w:sz w:val="22"/>
                <w:szCs w:val="20"/>
              </w:rPr>
              <w:t xml:space="preserve">Yöneticiler, okulun </w:t>
            </w:r>
            <w:proofErr w:type="gramStart"/>
            <w:r w:rsidRPr="008B061F">
              <w:rPr>
                <w:rFonts w:cs="Calibri"/>
                <w:color w:val="000000"/>
                <w:sz w:val="22"/>
                <w:szCs w:val="20"/>
              </w:rPr>
              <w:t>vizyonunu</w:t>
            </w:r>
            <w:proofErr w:type="gramEnd"/>
            <w:r w:rsidRPr="008B061F">
              <w:rPr>
                <w:rFonts w:cs="Calibri"/>
                <w:color w:val="000000"/>
                <w:sz w:val="22"/>
                <w:szCs w:val="20"/>
              </w:rPr>
              <w:t>, stratejilerini, iyileştirmeye açık alanlarını vs. çalışanlarla paylaşır.</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%41</w:t>
            </w:r>
            <w:r w:rsidRPr="00353457">
              <w:rPr>
                <w:rFonts w:ascii="Times New Roman" w:hAnsi="Times New Roman"/>
                <w:color w:val="000000"/>
                <w:sz w:val="20"/>
                <w:szCs w:val="20"/>
              </w:rPr>
              <w:t>,</w:t>
            </w:r>
            <w:r>
              <w:rPr>
                <w:rFonts w:ascii="Times New Roman" w:hAnsi="Times New Roman"/>
                <w:color w:val="000000"/>
                <w:sz w:val="20"/>
                <w:szCs w:val="20"/>
              </w:rPr>
              <w:t>4</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37,9</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%6,9</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%6,9</w:t>
            </w:r>
          </w:p>
        </w:tc>
        <w:tc>
          <w:tcPr>
            <w:tcW w:w="1145"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%6,9</w:t>
            </w:r>
          </w:p>
        </w:tc>
      </w:tr>
      <w:tr w:rsidR="00F800C1" w:rsidRPr="00831CEF" w:rsidTr="004261B5">
        <w:trPr>
          <w:trHeight w:val="268"/>
        </w:trPr>
        <w:tc>
          <w:tcPr>
            <w:tcW w:w="1014" w:type="dxa"/>
            <w:tcBorders>
              <w:top w:val="nil"/>
              <w:left w:val="single" w:sz="8" w:space="0" w:color="auto"/>
              <w:bottom w:val="single" w:sz="8" w:space="0" w:color="auto"/>
              <w:right w:val="single" w:sz="8" w:space="0" w:color="auto"/>
            </w:tcBorders>
            <w:shd w:val="clear" w:color="auto" w:fill="auto"/>
            <w:vAlign w:val="bottom"/>
            <w:hideMark/>
          </w:tcPr>
          <w:p w:rsidR="00F800C1" w:rsidRPr="00831CEF" w:rsidRDefault="00F800C1" w:rsidP="002230D8">
            <w:pPr>
              <w:spacing w:after="0" w:line="240" w:lineRule="auto"/>
              <w:jc w:val="center"/>
              <w:rPr>
                <w:rFonts w:ascii="Times New Roman" w:hAnsi="Times New Roman"/>
                <w:b/>
                <w:bCs/>
                <w:color w:val="000000"/>
                <w:sz w:val="20"/>
                <w:szCs w:val="20"/>
              </w:rPr>
            </w:pPr>
            <w:r w:rsidRPr="00831CEF">
              <w:rPr>
                <w:rFonts w:ascii="Times New Roman" w:hAnsi="Times New Roman"/>
                <w:b/>
                <w:bCs/>
                <w:color w:val="000000"/>
                <w:sz w:val="20"/>
                <w:szCs w:val="20"/>
              </w:rPr>
              <w:t>12</w:t>
            </w:r>
          </w:p>
        </w:tc>
        <w:tc>
          <w:tcPr>
            <w:tcW w:w="7786"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cs="Calibri"/>
                <w:color w:val="000000"/>
                <w:szCs w:val="20"/>
              </w:rPr>
            </w:pPr>
            <w:r w:rsidRPr="008B061F">
              <w:rPr>
                <w:rFonts w:cs="Calibri"/>
                <w:color w:val="000000"/>
                <w:sz w:val="22"/>
                <w:szCs w:val="20"/>
              </w:rPr>
              <w:t>Okulumuzda sadece öğretmenlerin kullanımına tahsis edilmiş yerler yeterlidir.</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%42,9</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%21,4</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14,3</w:t>
            </w:r>
          </w:p>
        </w:tc>
        <w:tc>
          <w:tcPr>
            <w:tcW w:w="1145"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17,9</w:t>
            </w:r>
          </w:p>
        </w:tc>
      </w:tr>
      <w:tr w:rsidR="00F800C1" w:rsidRPr="00831CEF" w:rsidTr="004261B5">
        <w:trPr>
          <w:trHeight w:val="268"/>
        </w:trPr>
        <w:tc>
          <w:tcPr>
            <w:tcW w:w="1014" w:type="dxa"/>
            <w:tcBorders>
              <w:top w:val="nil"/>
              <w:left w:val="single" w:sz="8" w:space="0" w:color="auto"/>
              <w:bottom w:val="single" w:sz="8" w:space="0" w:color="auto"/>
              <w:right w:val="single" w:sz="8" w:space="0" w:color="auto"/>
            </w:tcBorders>
            <w:shd w:val="clear" w:color="auto" w:fill="auto"/>
            <w:vAlign w:val="bottom"/>
            <w:hideMark/>
          </w:tcPr>
          <w:p w:rsidR="00F800C1" w:rsidRPr="00831CEF" w:rsidRDefault="00F800C1" w:rsidP="002230D8">
            <w:pPr>
              <w:spacing w:after="0" w:line="240" w:lineRule="auto"/>
              <w:jc w:val="center"/>
              <w:rPr>
                <w:rFonts w:ascii="Times New Roman" w:hAnsi="Times New Roman"/>
                <w:b/>
                <w:bCs/>
                <w:color w:val="000000"/>
                <w:sz w:val="20"/>
                <w:szCs w:val="20"/>
              </w:rPr>
            </w:pPr>
            <w:r w:rsidRPr="00831CEF">
              <w:rPr>
                <w:rFonts w:ascii="Times New Roman" w:hAnsi="Times New Roman"/>
                <w:b/>
                <w:bCs/>
                <w:color w:val="000000"/>
                <w:sz w:val="20"/>
                <w:szCs w:val="20"/>
              </w:rPr>
              <w:t>13</w:t>
            </w:r>
          </w:p>
        </w:tc>
        <w:tc>
          <w:tcPr>
            <w:tcW w:w="7786"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cs="Calibri"/>
                <w:color w:val="000000"/>
                <w:szCs w:val="20"/>
              </w:rPr>
            </w:pPr>
            <w:r w:rsidRPr="008B061F">
              <w:rPr>
                <w:rFonts w:cs="Calibri"/>
                <w:color w:val="000000"/>
                <w:sz w:val="22"/>
                <w:szCs w:val="20"/>
              </w:rPr>
              <w:t>Alanıma ilişkin yenilik ve gelişmeleri takip eder ve kendimi güncellerim.</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44,8</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44,8</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w:t>
            </w:r>
          </w:p>
        </w:tc>
        <w:tc>
          <w:tcPr>
            <w:tcW w:w="114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w:t>
            </w:r>
          </w:p>
        </w:tc>
        <w:tc>
          <w:tcPr>
            <w:tcW w:w="1145"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0</w:t>
            </w:r>
          </w:p>
        </w:tc>
      </w:tr>
    </w:tbl>
    <w:p w:rsidR="00F800C1" w:rsidRPr="00F800C1" w:rsidRDefault="00F800C1" w:rsidP="00F800C1"/>
    <w:p w:rsidR="00E114A7" w:rsidRDefault="00E114A7" w:rsidP="00E114A7">
      <w:pPr>
        <w:pStyle w:val="Balk3"/>
        <w:rPr>
          <w:szCs w:val="24"/>
        </w:rPr>
      </w:pPr>
      <w:r>
        <w:rPr>
          <w:szCs w:val="24"/>
        </w:rPr>
        <w:t>Veli Anketi Sonuçları:</w:t>
      </w:r>
    </w:p>
    <w:tbl>
      <w:tblPr>
        <w:tblW w:w="13645" w:type="dxa"/>
        <w:tblInd w:w="55" w:type="dxa"/>
        <w:tblCellMar>
          <w:left w:w="70" w:type="dxa"/>
          <w:right w:w="70" w:type="dxa"/>
        </w:tblCellMar>
        <w:tblLook w:val="04A0" w:firstRow="1" w:lastRow="0" w:firstColumn="1" w:lastColumn="0" w:noHBand="0" w:noVBand="1"/>
      </w:tblPr>
      <w:tblGrid>
        <w:gridCol w:w="955"/>
        <w:gridCol w:w="7320"/>
        <w:gridCol w:w="1074"/>
        <w:gridCol w:w="1074"/>
        <w:gridCol w:w="1074"/>
        <w:gridCol w:w="1074"/>
        <w:gridCol w:w="1074"/>
      </w:tblGrid>
      <w:tr w:rsidR="00F800C1" w:rsidRPr="006B1E79" w:rsidTr="004261B5">
        <w:trPr>
          <w:trHeight w:val="366"/>
        </w:trPr>
        <w:tc>
          <w:tcPr>
            <w:tcW w:w="9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00C1" w:rsidRPr="006B1E79" w:rsidRDefault="00F800C1" w:rsidP="002230D8">
            <w:pPr>
              <w:spacing w:after="0" w:line="240" w:lineRule="auto"/>
              <w:jc w:val="center"/>
              <w:rPr>
                <w:rFonts w:ascii="Times New Roman" w:hAnsi="Times New Roman"/>
                <w:b/>
                <w:bCs/>
                <w:color w:val="000000"/>
                <w:szCs w:val="24"/>
              </w:rPr>
            </w:pPr>
            <w:bookmarkStart w:id="19" w:name="_Toc531097537"/>
            <w:r w:rsidRPr="006B1E79">
              <w:rPr>
                <w:rFonts w:ascii="Times New Roman" w:hAnsi="Times New Roman"/>
                <w:b/>
                <w:bCs/>
                <w:color w:val="000000"/>
                <w:szCs w:val="24"/>
              </w:rPr>
              <w:t>Sıra No</w:t>
            </w:r>
          </w:p>
        </w:tc>
        <w:tc>
          <w:tcPr>
            <w:tcW w:w="7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00C1" w:rsidRPr="006B1E79" w:rsidRDefault="00F800C1" w:rsidP="002230D8">
            <w:pPr>
              <w:spacing w:after="0" w:line="240" w:lineRule="auto"/>
              <w:jc w:val="center"/>
              <w:rPr>
                <w:rFonts w:ascii="Times New Roman" w:hAnsi="Times New Roman"/>
                <w:b/>
                <w:bCs/>
                <w:color w:val="000000"/>
                <w:szCs w:val="24"/>
              </w:rPr>
            </w:pPr>
            <w:r w:rsidRPr="006B1E79">
              <w:rPr>
                <w:rFonts w:ascii="Times New Roman" w:hAnsi="Times New Roman"/>
                <w:b/>
                <w:bCs/>
                <w:color w:val="000000"/>
                <w:szCs w:val="24"/>
              </w:rPr>
              <w:t>MADDELER</w:t>
            </w:r>
          </w:p>
        </w:tc>
        <w:tc>
          <w:tcPr>
            <w:tcW w:w="5370" w:type="dxa"/>
            <w:gridSpan w:val="5"/>
            <w:tcBorders>
              <w:top w:val="single" w:sz="8" w:space="0" w:color="auto"/>
              <w:left w:val="nil"/>
              <w:bottom w:val="single" w:sz="8" w:space="0" w:color="auto"/>
              <w:right w:val="single" w:sz="8" w:space="0" w:color="000000"/>
            </w:tcBorders>
            <w:shd w:val="clear" w:color="auto" w:fill="auto"/>
            <w:hideMark/>
          </w:tcPr>
          <w:p w:rsidR="00F800C1" w:rsidRPr="006B1E79" w:rsidRDefault="00F800C1" w:rsidP="002230D8">
            <w:pPr>
              <w:spacing w:after="0" w:line="240" w:lineRule="auto"/>
              <w:jc w:val="center"/>
              <w:rPr>
                <w:rFonts w:ascii="Times New Roman" w:hAnsi="Times New Roman"/>
                <w:b/>
                <w:bCs/>
                <w:color w:val="000000"/>
                <w:szCs w:val="24"/>
              </w:rPr>
            </w:pPr>
            <w:r w:rsidRPr="006B1E79">
              <w:rPr>
                <w:rFonts w:ascii="Times New Roman" w:hAnsi="Times New Roman"/>
                <w:b/>
                <w:bCs/>
                <w:color w:val="000000"/>
                <w:szCs w:val="24"/>
              </w:rPr>
              <w:t>KATILMA DERECESİ</w:t>
            </w:r>
          </w:p>
        </w:tc>
      </w:tr>
      <w:tr w:rsidR="00F800C1" w:rsidRPr="006B1E79" w:rsidTr="004261B5">
        <w:trPr>
          <w:trHeight w:val="1324"/>
        </w:trPr>
        <w:tc>
          <w:tcPr>
            <w:tcW w:w="955" w:type="dxa"/>
            <w:vMerge/>
            <w:tcBorders>
              <w:top w:val="single" w:sz="8" w:space="0" w:color="auto"/>
              <w:left w:val="single" w:sz="8" w:space="0" w:color="auto"/>
              <w:bottom w:val="single" w:sz="8" w:space="0" w:color="000000"/>
              <w:right w:val="single" w:sz="8" w:space="0" w:color="auto"/>
            </w:tcBorders>
            <w:vAlign w:val="center"/>
            <w:hideMark/>
          </w:tcPr>
          <w:p w:rsidR="00F800C1" w:rsidRPr="006B1E79" w:rsidRDefault="00F800C1" w:rsidP="002230D8">
            <w:pPr>
              <w:spacing w:after="0" w:line="240" w:lineRule="auto"/>
              <w:rPr>
                <w:rFonts w:ascii="Times New Roman" w:hAnsi="Times New Roman"/>
                <w:b/>
                <w:bCs/>
                <w:color w:val="000000"/>
                <w:szCs w:val="24"/>
              </w:rPr>
            </w:pPr>
          </w:p>
        </w:tc>
        <w:tc>
          <w:tcPr>
            <w:tcW w:w="7320" w:type="dxa"/>
            <w:vMerge/>
            <w:tcBorders>
              <w:top w:val="single" w:sz="8" w:space="0" w:color="auto"/>
              <w:left w:val="single" w:sz="8" w:space="0" w:color="auto"/>
              <w:bottom w:val="single" w:sz="8" w:space="0" w:color="000000"/>
              <w:right w:val="single" w:sz="8" w:space="0" w:color="auto"/>
            </w:tcBorders>
            <w:vAlign w:val="center"/>
            <w:hideMark/>
          </w:tcPr>
          <w:p w:rsidR="00F800C1" w:rsidRPr="006B1E79" w:rsidRDefault="00F800C1" w:rsidP="002230D8">
            <w:pPr>
              <w:spacing w:after="0" w:line="240" w:lineRule="auto"/>
              <w:rPr>
                <w:rFonts w:ascii="Times New Roman" w:hAnsi="Times New Roman"/>
                <w:b/>
                <w:bCs/>
                <w:color w:val="000000"/>
                <w:szCs w:val="24"/>
              </w:rPr>
            </w:pPr>
          </w:p>
        </w:tc>
        <w:tc>
          <w:tcPr>
            <w:tcW w:w="1074" w:type="dxa"/>
            <w:tcBorders>
              <w:top w:val="nil"/>
              <w:left w:val="nil"/>
              <w:bottom w:val="single" w:sz="8" w:space="0" w:color="auto"/>
              <w:right w:val="single" w:sz="8" w:space="0" w:color="auto"/>
            </w:tcBorders>
            <w:shd w:val="clear" w:color="auto" w:fill="auto"/>
            <w:textDirection w:val="tbRl"/>
            <w:hideMark/>
          </w:tcPr>
          <w:p w:rsidR="00F800C1" w:rsidRPr="006B1E79" w:rsidRDefault="00F800C1" w:rsidP="002230D8">
            <w:pPr>
              <w:spacing w:after="0" w:line="240" w:lineRule="auto"/>
              <w:rPr>
                <w:rFonts w:ascii="Times New Roman" w:hAnsi="Times New Roman"/>
                <w:b/>
                <w:bCs/>
                <w:color w:val="000000"/>
                <w:szCs w:val="24"/>
              </w:rPr>
            </w:pPr>
            <w:r w:rsidRPr="006B1E79">
              <w:rPr>
                <w:rFonts w:ascii="Times New Roman" w:hAnsi="Times New Roman"/>
                <w:b/>
                <w:bCs/>
                <w:color w:val="000000"/>
                <w:szCs w:val="24"/>
              </w:rPr>
              <w:t>Kesinlikle Katılıyorum</w:t>
            </w:r>
          </w:p>
        </w:tc>
        <w:tc>
          <w:tcPr>
            <w:tcW w:w="1074" w:type="dxa"/>
            <w:tcBorders>
              <w:top w:val="nil"/>
              <w:left w:val="nil"/>
              <w:bottom w:val="single" w:sz="8" w:space="0" w:color="auto"/>
              <w:right w:val="single" w:sz="8" w:space="0" w:color="auto"/>
            </w:tcBorders>
            <w:shd w:val="clear" w:color="auto" w:fill="auto"/>
            <w:textDirection w:val="tbRl"/>
            <w:hideMark/>
          </w:tcPr>
          <w:p w:rsidR="00F800C1" w:rsidRPr="006B1E79" w:rsidRDefault="00F800C1" w:rsidP="002230D8">
            <w:pPr>
              <w:spacing w:after="0" w:line="240" w:lineRule="auto"/>
              <w:rPr>
                <w:rFonts w:ascii="Times New Roman" w:hAnsi="Times New Roman"/>
                <w:b/>
                <w:bCs/>
                <w:color w:val="000000"/>
                <w:szCs w:val="24"/>
              </w:rPr>
            </w:pPr>
            <w:r w:rsidRPr="006B1E79">
              <w:rPr>
                <w:rFonts w:ascii="Times New Roman" w:hAnsi="Times New Roman"/>
                <w:b/>
                <w:bCs/>
                <w:color w:val="000000"/>
                <w:szCs w:val="24"/>
              </w:rPr>
              <w:t>Katılıyorum</w:t>
            </w:r>
          </w:p>
        </w:tc>
        <w:tc>
          <w:tcPr>
            <w:tcW w:w="1074" w:type="dxa"/>
            <w:tcBorders>
              <w:top w:val="nil"/>
              <w:left w:val="nil"/>
              <w:bottom w:val="single" w:sz="8" w:space="0" w:color="auto"/>
              <w:right w:val="single" w:sz="8" w:space="0" w:color="auto"/>
            </w:tcBorders>
            <w:shd w:val="clear" w:color="auto" w:fill="auto"/>
            <w:textDirection w:val="tbRl"/>
            <w:hideMark/>
          </w:tcPr>
          <w:p w:rsidR="00F800C1" w:rsidRPr="006B1E79" w:rsidRDefault="00F800C1" w:rsidP="002230D8">
            <w:pPr>
              <w:spacing w:after="0" w:line="240" w:lineRule="auto"/>
              <w:rPr>
                <w:rFonts w:ascii="Times New Roman" w:hAnsi="Times New Roman"/>
                <w:b/>
                <w:bCs/>
                <w:color w:val="000000"/>
                <w:szCs w:val="24"/>
              </w:rPr>
            </w:pPr>
            <w:r w:rsidRPr="006B1E79">
              <w:rPr>
                <w:rFonts w:ascii="Times New Roman" w:hAnsi="Times New Roman"/>
                <w:b/>
                <w:bCs/>
                <w:color w:val="000000"/>
                <w:szCs w:val="24"/>
              </w:rPr>
              <w:t>Kararsızım</w:t>
            </w:r>
          </w:p>
        </w:tc>
        <w:tc>
          <w:tcPr>
            <w:tcW w:w="1074" w:type="dxa"/>
            <w:tcBorders>
              <w:top w:val="nil"/>
              <w:left w:val="nil"/>
              <w:bottom w:val="single" w:sz="8" w:space="0" w:color="auto"/>
              <w:right w:val="single" w:sz="8" w:space="0" w:color="auto"/>
            </w:tcBorders>
            <w:shd w:val="clear" w:color="auto" w:fill="auto"/>
            <w:textDirection w:val="tbRl"/>
            <w:hideMark/>
          </w:tcPr>
          <w:p w:rsidR="00F800C1" w:rsidRPr="006B1E79" w:rsidRDefault="00F800C1" w:rsidP="002230D8">
            <w:pPr>
              <w:spacing w:after="0" w:line="240" w:lineRule="auto"/>
              <w:rPr>
                <w:rFonts w:ascii="Times New Roman" w:hAnsi="Times New Roman"/>
                <w:b/>
                <w:bCs/>
                <w:color w:val="000000"/>
                <w:szCs w:val="24"/>
              </w:rPr>
            </w:pPr>
            <w:r w:rsidRPr="006B1E79">
              <w:rPr>
                <w:rFonts w:ascii="Times New Roman" w:hAnsi="Times New Roman"/>
                <w:b/>
                <w:bCs/>
                <w:color w:val="000000"/>
                <w:szCs w:val="24"/>
              </w:rPr>
              <w:t>Kısmen Katılıyorum</w:t>
            </w:r>
          </w:p>
        </w:tc>
        <w:tc>
          <w:tcPr>
            <w:tcW w:w="1074" w:type="dxa"/>
            <w:tcBorders>
              <w:top w:val="nil"/>
              <w:left w:val="nil"/>
              <w:bottom w:val="single" w:sz="8" w:space="0" w:color="auto"/>
              <w:right w:val="single" w:sz="8" w:space="0" w:color="auto"/>
            </w:tcBorders>
            <w:shd w:val="clear" w:color="auto" w:fill="auto"/>
            <w:textDirection w:val="tbRl"/>
            <w:hideMark/>
          </w:tcPr>
          <w:p w:rsidR="00F800C1" w:rsidRPr="006B1E79" w:rsidRDefault="00F800C1" w:rsidP="002230D8">
            <w:pPr>
              <w:spacing w:after="0" w:line="240" w:lineRule="auto"/>
              <w:rPr>
                <w:rFonts w:ascii="Times New Roman" w:hAnsi="Times New Roman"/>
                <w:b/>
                <w:bCs/>
                <w:color w:val="000000"/>
                <w:szCs w:val="24"/>
              </w:rPr>
            </w:pPr>
            <w:r w:rsidRPr="006B1E79">
              <w:rPr>
                <w:rFonts w:ascii="Times New Roman" w:hAnsi="Times New Roman"/>
                <w:b/>
                <w:bCs/>
                <w:color w:val="000000"/>
                <w:szCs w:val="24"/>
              </w:rPr>
              <w:t>Katılmıyorum</w:t>
            </w:r>
          </w:p>
        </w:tc>
      </w:tr>
      <w:tr w:rsidR="00F800C1" w:rsidRPr="006B1E79" w:rsidTr="004261B5">
        <w:trPr>
          <w:trHeight w:val="378"/>
        </w:trPr>
        <w:tc>
          <w:tcPr>
            <w:tcW w:w="955"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1</w:t>
            </w:r>
          </w:p>
        </w:tc>
        <w:tc>
          <w:tcPr>
            <w:tcW w:w="732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ascii="Times New Roman" w:hAnsi="Times New Roman"/>
                <w:color w:val="000000"/>
                <w:szCs w:val="20"/>
              </w:rPr>
            </w:pPr>
            <w:r w:rsidRPr="008B061F">
              <w:rPr>
                <w:rFonts w:ascii="Times New Roman" w:hAnsi="Times New Roman"/>
                <w:color w:val="000000"/>
                <w:sz w:val="22"/>
                <w:szCs w:val="20"/>
              </w:rPr>
              <w:t>İhtiyaç duyduğumda okul çalışanlarıyla rahatlıkla görüşebiliyorum.</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%39,8</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41,7</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4,4</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7,4</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6,4</w:t>
            </w:r>
          </w:p>
        </w:tc>
      </w:tr>
      <w:tr w:rsidR="00F800C1" w:rsidRPr="006B1E79" w:rsidTr="004261B5">
        <w:trPr>
          <w:trHeight w:val="378"/>
        </w:trPr>
        <w:tc>
          <w:tcPr>
            <w:tcW w:w="955"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2</w:t>
            </w:r>
          </w:p>
        </w:tc>
        <w:tc>
          <w:tcPr>
            <w:tcW w:w="732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ascii="Times New Roman" w:hAnsi="Times New Roman"/>
                <w:color w:val="000000"/>
                <w:szCs w:val="20"/>
              </w:rPr>
            </w:pPr>
            <w:r w:rsidRPr="008B061F">
              <w:rPr>
                <w:rFonts w:ascii="Times New Roman" w:hAnsi="Times New Roman"/>
                <w:color w:val="000000"/>
                <w:sz w:val="22"/>
                <w:szCs w:val="20"/>
              </w:rPr>
              <w:t xml:space="preserve">Bizi ilgilendiren okul duyurularını zamanında öğreniyorum. </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42,5</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48,2</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1,3</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w:t>
            </w:r>
          </w:p>
        </w:tc>
      </w:tr>
      <w:tr w:rsidR="00F800C1" w:rsidRPr="006B1E79" w:rsidTr="004261B5">
        <w:trPr>
          <w:trHeight w:val="378"/>
        </w:trPr>
        <w:tc>
          <w:tcPr>
            <w:tcW w:w="955"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3</w:t>
            </w:r>
          </w:p>
        </w:tc>
        <w:tc>
          <w:tcPr>
            <w:tcW w:w="732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ascii="Times New Roman" w:hAnsi="Times New Roman"/>
                <w:color w:val="000000"/>
                <w:szCs w:val="20"/>
              </w:rPr>
            </w:pPr>
            <w:r w:rsidRPr="008B061F">
              <w:rPr>
                <w:rFonts w:ascii="Times New Roman" w:hAnsi="Times New Roman"/>
                <w:color w:val="000000"/>
                <w:sz w:val="22"/>
                <w:szCs w:val="20"/>
              </w:rPr>
              <w:t>Öğrencimle ilgili konularda okulda rehberlik hizmeti alabiliyorum.</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%41</w:t>
            </w:r>
            <w:r w:rsidRPr="00353457">
              <w:rPr>
                <w:rFonts w:ascii="Times New Roman" w:hAnsi="Times New Roman"/>
                <w:color w:val="000000"/>
                <w:sz w:val="20"/>
                <w:szCs w:val="20"/>
              </w:rPr>
              <w:t>,8</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%40</w:t>
            </w:r>
            <w:r w:rsidRPr="00353457">
              <w:rPr>
                <w:rFonts w:ascii="Times New Roman" w:hAnsi="Times New Roman"/>
                <w:color w:val="000000"/>
                <w:sz w:val="20"/>
                <w:szCs w:val="20"/>
              </w:rPr>
              <w:t>,8</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5,6</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%5</w:t>
            </w:r>
            <w:r w:rsidRPr="00353457">
              <w:rPr>
                <w:rFonts w:ascii="Times New Roman" w:hAnsi="Times New Roman"/>
                <w:color w:val="000000"/>
                <w:sz w:val="20"/>
                <w:szCs w:val="20"/>
              </w:rPr>
              <w:t>,8</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4,9</w:t>
            </w:r>
          </w:p>
        </w:tc>
      </w:tr>
      <w:tr w:rsidR="00F800C1" w:rsidRPr="006B1E79" w:rsidTr="004261B5">
        <w:trPr>
          <w:trHeight w:val="378"/>
        </w:trPr>
        <w:tc>
          <w:tcPr>
            <w:tcW w:w="955"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4</w:t>
            </w:r>
          </w:p>
        </w:tc>
        <w:tc>
          <w:tcPr>
            <w:tcW w:w="732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ascii="Times New Roman" w:hAnsi="Times New Roman"/>
                <w:color w:val="000000"/>
                <w:szCs w:val="20"/>
              </w:rPr>
            </w:pPr>
            <w:r w:rsidRPr="008B061F">
              <w:rPr>
                <w:rFonts w:ascii="Times New Roman" w:hAnsi="Times New Roman"/>
                <w:color w:val="000000"/>
                <w:sz w:val="22"/>
                <w:szCs w:val="20"/>
              </w:rPr>
              <w:t xml:space="preserve">Okula ilettiğim istek ve şikâyetlerim dikkate alınıyor. </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22,5</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w:t>
            </w:r>
            <w:r>
              <w:rPr>
                <w:rFonts w:ascii="Times New Roman" w:hAnsi="Times New Roman"/>
                <w:color w:val="000000"/>
                <w:sz w:val="20"/>
                <w:szCs w:val="20"/>
              </w:rPr>
              <w:t>7,3</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12,9</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%39,8</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16,3</w:t>
            </w:r>
          </w:p>
        </w:tc>
      </w:tr>
      <w:tr w:rsidR="00F800C1" w:rsidRPr="006B1E79" w:rsidTr="004261B5">
        <w:trPr>
          <w:trHeight w:val="378"/>
        </w:trPr>
        <w:tc>
          <w:tcPr>
            <w:tcW w:w="955"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5</w:t>
            </w:r>
          </w:p>
        </w:tc>
        <w:tc>
          <w:tcPr>
            <w:tcW w:w="732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ascii="Times New Roman" w:hAnsi="Times New Roman"/>
                <w:color w:val="000000"/>
                <w:szCs w:val="20"/>
              </w:rPr>
            </w:pPr>
            <w:r w:rsidRPr="008B061F">
              <w:rPr>
                <w:rFonts w:ascii="Times New Roman" w:hAnsi="Times New Roman"/>
                <w:color w:val="000000"/>
                <w:sz w:val="22"/>
                <w:szCs w:val="20"/>
              </w:rPr>
              <w:t>Öğretmenler yeniliğe açık olarak derslerin işlenişinde çeşitli yöntemler kullanmaktadır.</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%48</w:t>
            </w:r>
            <w:r w:rsidRPr="00353457">
              <w:rPr>
                <w:rFonts w:ascii="Times New Roman" w:hAnsi="Times New Roman"/>
                <w:color w:val="000000"/>
                <w:sz w:val="20"/>
                <w:szCs w:val="20"/>
              </w:rPr>
              <w:t>,</w:t>
            </w:r>
            <w:r>
              <w:rPr>
                <w:rFonts w:ascii="Times New Roman" w:hAnsi="Times New Roman"/>
                <w:color w:val="000000"/>
                <w:sz w:val="20"/>
                <w:szCs w:val="20"/>
              </w:rPr>
              <w:t>6</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%39,</w:t>
            </w:r>
            <w:r>
              <w:rPr>
                <w:rFonts w:ascii="Times New Roman" w:hAnsi="Times New Roman"/>
                <w:color w:val="000000"/>
                <w:sz w:val="20"/>
                <w:szCs w:val="20"/>
              </w:rPr>
              <w:t>2</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5,1</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4,7</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2,3</w:t>
            </w:r>
          </w:p>
        </w:tc>
      </w:tr>
      <w:tr w:rsidR="00F800C1" w:rsidRPr="006B1E79" w:rsidTr="004261B5">
        <w:trPr>
          <w:trHeight w:val="378"/>
        </w:trPr>
        <w:tc>
          <w:tcPr>
            <w:tcW w:w="955"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6</w:t>
            </w:r>
          </w:p>
        </w:tc>
        <w:tc>
          <w:tcPr>
            <w:tcW w:w="732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ascii="Times New Roman" w:hAnsi="Times New Roman"/>
                <w:color w:val="000000"/>
                <w:szCs w:val="20"/>
              </w:rPr>
            </w:pPr>
            <w:r w:rsidRPr="008B061F">
              <w:rPr>
                <w:rFonts w:ascii="Times New Roman" w:hAnsi="Times New Roman"/>
                <w:color w:val="000000"/>
                <w:sz w:val="22"/>
                <w:szCs w:val="20"/>
              </w:rPr>
              <w:t xml:space="preserve">Okulda yabancı kişilere karşı güvenlik önlemleri alınmaktadır. </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w:t>
            </w:r>
            <w:r>
              <w:rPr>
                <w:rFonts w:ascii="Times New Roman" w:hAnsi="Times New Roman"/>
                <w:color w:val="000000"/>
                <w:sz w:val="20"/>
                <w:szCs w:val="20"/>
              </w:rPr>
              <w:t>3</w:t>
            </w:r>
            <w:r w:rsidRPr="00353457">
              <w:rPr>
                <w:rFonts w:ascii="Times New Roman" w:hAnsi="Times New Roman"/>
                <w:color w:val="000000"/>
                <w:sz w:val="20"/>
                <w:szCs w:val="20"/>
              </w:rPr>
              <w:t>,</w:t>
            </w:r>
            <w:r>
              <w:rPr>
                <w:rFonts w:ascii="Times New Roman" w:hAnsi="Times New Roman"/>
                <w:color w:val="000000"/>
                <w:sz w:val="20"/>
                <w:szCs w:val="20"/>
              </w:rPr>
              <w:t>3</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%34</w:t>
            </w:r>
            <w:r w:rsidRPr="00353457">
              <w:rPr>
                <w:rFonts w:ascii="Times New Roman" w:hAnsi="Times New Roman"/>
                <w:color w:val="000000"/>
                <w:sz w:val="20"/>
                <w:szCs w:val="20"/>
              </w:rPr>
              <w:t>,8</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%10</w:t>
            </w:r>
            <w:r w:rsidRPr="00353457">
              <w:rPr>
                <w:rFonts w:ascii="Times New Roman" w:hAnsi="Times New Roman"/>
                <w:color w:val="000000"/>
                <w:sz w:val="20"/>
                <w:szCs w:val="20"/>
              </w:rPr>
              <w:t>,</w:t>
            </w:r>
            <w:r>
              <w:rPr>
                <w:rFonts w:ascii="Times New Roman" w:hAnsi="Times New Roman"/>
                <w:color w:val="000000"/>
                <w:sz w:val="20"/>
                <w:szCs w:val="20"/>
              </w:rPr>
              <w:t>5</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w:t>
            </w:r>
            <w:r w:rsidRPr="00353457">
              <w:rPr>
                <w:rFonts w:ascii="Times New Roman" w:hAnsi="Times New Roman"/>
                <w:color w:val="000000"/>
                <w:sz w:val="20"/>
                <w:szCs w:val="20"/>
              </w:rPr>
              <w:t>9,</w:t>
            </w:r>
            <w:r>
              <w:rPr>
                <w:rFonts w:ascii="Times New Roman" w:hAnsi="Times New Roman"/>
                <w:color w:val="000000"/>
                <w:sz w:val="20"/>
                <w:szCs w:val="20"/>
              </w:rPr>
              <w:t>2</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%11</w:t>
            </w:r>
            <w:r w:rsidRPr="00353457">
              <w:rPr>
                <w:rFonts w:ascii="Times New Roman" w:hAnsi="Times New Roman"/>
                <w:color w:val="000000"/>
                <w:sz w:val="20"/>
                <w:szCs w:val="20"/>
              </w:rPr>
              <w:t>,</w:t>
            </w:r>
            <w:r>
              <w:rPr>
                <w:rFonts w:ascii="Times New Roman" w:hAnsi="Times New Roman"/>
                <w:color w:val="000000"/>
                <w:sz w:val="20"/>
                <w:szCs w:val="20"/>
              </w:rPr>
              <w:t>2</w:t>
            </w:r>
          </w:p>
        </w:tc>
      </w:tr>
      <w:tr w:rsidR="00F800C1" w:rsidRPr="006B1E79" w:rsidTr="004261B5">
        <w:trPr>
          <w:trHeight w:val="378"/>
        </w:trPr>
        <w:tc>
          <w:tcPr>
            <w:tcW w:w="955"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7</w:t>
            </w:r>
          </w:p>
        </w:tc>
        <w:tc>
          <w:tcPr>
            <w:tcW w:w="732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ascii="Times New Roman" w:hAnsi="Times New Roman"/>
                <w:color w:val="000000"/>
                <w:szCs w:val="20"/>
              </w:rPr>
            </w:pPr>
            <w:r w:rsidRPr="008B061F">
              <w:rPr>
                <w:rFonts w:ascii="Times New Roman" w:hAnsi="Times New Roman"/>
                <w:color w:val="000000"/>
                <w:sz w:val="22"/>
                <w:szCs w:val="20"/>
              </w:rPr>
              <w:t xml:space="preserve">Okulda bizleri ilgilendiren kararlarda görüşlerimiz dikkate alınır. </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25,3</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%41</w:t>
            </w:r>
            <w:r w:rsidRPr="00353457">
              <w:rPr>
                <w:rFonts w:ascii="Times New Roman" w:hAnsi="Times New Roman"/>
                <w:color w:val="000000"/>
                <w:sz w:val="20"/>
                <w:szCs w:val="20"/>
              </w:rPr>
              <w:t>,8</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%10</w:t>
            </w:r>
            <w:r w:rsidRPr="00353457">
              <w:rPr>
                <w:rFonts w:ascii="Times New Roman" w:hAnsi="Times New Roman"/>
                <w:color w:val="000000"/>
                <w:sz w:val="20"/>
                <w:szCs w:val="20"/>
              </w:rPr>
              <w:t>,</w:t>
            </w:r>
            <w:r>
              <w:rPr>
                <w:rFonts w:ascii="Times New Roman" w:hAnsi="Times New Roman"/>
                <w:color w:val="000000"/>
                <w:sz w:val="20"/>
                <w:szCs w:val="20"/>
              </w:rPr>
              <w:t>1</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%10</w:t>
            </w:r>
            <w:r w:rsidRPr="00353457">
              <w:rPr>
                <w:rFonts w:ascii="Times New Roman" w:hAnsi="Times New Roman"/>
                <w:color w:val="000000"/>
                <w:sz w:val="20"/>
                <w:szCs w:val="20"/>
              </w:rPr>
              <w:t>,</w:t>
            </w:r>
            <w:r>
              <w:rPr>
                <w:rFonts w:ascii="Times New Roman" w:hAnsi="Times New Roman"/>
                <w:color w:val="000000"/>
                <w:sz w:val="20"/>
                <w:szCs w:val="20"/>
              </w:rPr>
              <w:t>9</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%11</w:t>
            </w:r>
            <w:r w:rsidRPr="00353457">
              <w:rPr>
                <w:rFonts w:ascii="Times New Roman" w:hAnsi="Times New Roman"/>
                <w:color w:val="000000"/>
                <w:sz w:val="20"/>
                <w:szCs w:val="20"/>
              </w:rPr>
              <w:t>,8</w:t>
            </w:r>
          </w:p>
        </w:tc>
      </w:tr>
      <w:tr w:rsidR="00F800C1" w:rsidRPr="006B1E79" w:rsidTr="004261B5">
        <w:trPr>
          <w:trHeight w:val="378"/>
        </w:trPr>
        <w:tc>
          <w:tcPr>
            <w:tcW w:w="955"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8</w:t>
            </w:r>
          </w:p>
        </w:tc>
        <w:tc>
          <w:tcPr>
            <w:tcW w:w="732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ascii="Times New Roman" w:hAnsi="Times New Roman"/>
                <w:color w:val="000000"/>
                <w:szCs w:val="20"/>
              </w:rPr>
            </w:pPr>
            <w:r w:rsidRPr="008B061F">
              <w:rPr>
                <w:rFonts w:ascii="Times New Roman" w:hAnsi="Times New Roman"/>
                <w:color w:val="000000"/>
                <w:sz w:val="22"/>
                <w:szCs w:val="20"/>
              </w:rPr>
              <w:t>E-Okul Veli Bilgilendirme Sistemi ile okulun internet sayfasını düzenli olarak takip ediyorum.</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w:t>
            </w:r>
            <w:r>
              <w:rPr>
                <w:rFonts w:ascii="Times New Roman" w:hAnsi="Times New Roman"/>
                <w:color w:val="000000"/>
                <w:sz w:val="20"/>
                <w:szCs w:val="20"/>
              </w:rPr>
              <w:t>5</w:t>
            </w:r>
            <w:r w:rsidRPr="00353457">
              <w:rPr>
                <w:rFonts w:ascii="Times New Roman" w:hAnsi="Times New Roman"/>
                <w:color w:val="000000"/>
                <w:sz w:val="20"/>
                <w:szCs w:val="20"/>
              </w:rPr>
              <w:t>,8</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%39,</w:t>
            </w:r>
            <w:r>
              <w:rPr>
                <w:rFonts w:ascii="Times New Roman" w:hAnsi="Times New Roman"/>
                <w:color w:val="000000"/>
                <w:sz w:val="20"/>
                <w:szCs w:val="20"/>
              </w:rPr>
              <w:t>7</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w:t>
            </w:r>
            <w:r>
              <w:rPr>
                <w:rFonts w:ascii="Times New Roman" w:hAnsi="Times New Roman"/>
                <w:color w:val="000000"/>
                <w:sz w:val="20"/>
                <w:szCs w:val="20"/>
              </w:rPr>
              <w:t>4</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%12</w:t>
            </w:r>
            <w:r w:rsidRPr="00353457">
              <w:rPr>
                <w:rFonts w:ascii="Times New Roman" w:hAnsi="Times New Roman"/>
                <w:color w:val="000000"/>
                <w:sz w:val="20"/>
                <w:szCs w:val="20"/>
              </w:rPr>
              <w:t>,8</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7,7</w:t>
            </w:r>
          </w:p>
        </w:tc>
      </w:tr>
      <w:tr w:rsidR="00F800C1" w:rsidRPr="006B1E79" w:rsidTr="004261B5">
        <w:trPr>
          <w:trHeight w:val="378"/>
        </w:trPr>
        <w:tc>
          <w:tcPr>
            <w:tcW w:w="955"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9</w:t>
            </w:r>
          </w:p>
        </w:tc>
        <w:tc>
          <w:tcPr>
            <w:tcW w:w="732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ascii="Times New Roman" w:hAnsi="Times New Roman"/>
                <w:color w:val="000000"/>
                <w:szCs w:val="20"/>
              </w:rPr>
            </w:pPr>
            <w:r w:rsidRPr="008B061F">
              <w:rPr>
                <w:rFonts w:ascii="Times New Roman" w:hAnsi="Times New Roman"/>
                <w:color w:val="000000"/>
                <w:sz w:val="22"/>
                <w:szCs w:val="20"/>
              </w:rPr>
              <w:t>Çocuğumun okulunu sevdiğini ve öğretmenleriyle iyi anlaştığını düşünüyorum.</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67</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27</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2,6</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%1,3</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2,1</w:t>
            </w:r>
          </w:p>
        </w:tc>
      </w:tr>
      <w:tr w:rsidR="00F800C1" w:rsidRPr="006B1E79" w:rsidTr="004261B5">
        <w:trPr>
          <w:trHeight w:val="378"/>
        </w:trPr>
        <w:tc>
          <w:tcPr>
            <w:tcW w:w="955"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10</w:t>
            </w:r>
          </w:p>
        </w:tc>
        <w:tc>
          <w:tcPr>
            <w:tcW w:w="732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ascii="Times New Roman" w:hAnsi="Times New Roman"/>
                <w:color w:val="000000"/>
                <w:szCs w:val="20"/>
              </w:rPr>
            </w:pPr>
            <w:r w:rsidRPr="008B061F">
              <w:rPr>
                <w:rFonts w:ascii="Times New Roman" w:hAnsi="Times New Roman"/>
                <w:color w:val="000000"/>
                <w:sz w:val="22"/>
                <w:szCs w:val="20"/>
              </w:rPr>
              <w:t>Okul, teknik araç ve gereç yönünden yeterli donanıma sahiptir.</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20,4</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%34</w:t>
            </w:r>
            <w:r w:rsidRPr="00353457">
              <w:rPr>
                <w:rFonts w:ascii="Times New Roman" w:hAnsi="Times New Roman"/>
                <w:color w:val="000000"/>
                <w:sz w:val="20"/>
                <w:szCs w:val="20"/>
              </w:rPr>
              <w:t>,</w:t>
            </w:r>
            <w:r>
              <w:rPr>
                <w:rFonts w:ascii="Times New Roman" w:hAnsi="Times New Roman"/>
                <w:color w:val="000000"/>
                <w:sz w:val="20"/>
                <w:szCs w:val="20"/>
              </w:rPr>
              <w:t>9</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18,9</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t>13,8%</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11,7</w:t>
            </w:r>
          </w:p>
        </w:tc>
      </w:tr>
      <w:tr w:rsidR="00F800C1" w:rsidRPr="006B1E79" w:rsidTr="004261B5">
        <w:trPr>
          <w:trHeight w:val="378"/>
        </w:trPr>
        <w:tc>
          <w:tcPr>
            <w:tcW w:w="955"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11</w:t>
            </w:r>
          </w:p>
        </w:tc>
        <w:tc>
          <w:tcPr>
            <w:tcW w:w="732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ascii="Times New Roman" w:hAnsi="Times New Roman"/>
                <w:color w:val="000000"/>
                <w:szCs w:val="20"/>
              </w:rPr>
            </w:pPr>
            <w:r w:rsidRPr="008B061F">
              <w:rPr>
                <w:rFonts w:ascii="Times New Roman" w:hAnsi="Times New Roman"/>
                <w:color w:val="000000"/>
                <w:sz w:val="22"/>
                <w:szCs w:val="20"/>
              </w:rPr>
              <w:t>Okul her zaman temiz ve bakımlıdır.</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%3</w:t>
            </w:r>
            <w:r>
              <w:rPr>
                <w:rFonts w:ascii="Times New Roman" w:hAnsi="Times New Roman"/>
                <w:color w:val="000000"/>
                <w:sz w:val="20"/>
                <w:szCs w:val="20"/>
              </w:rPr>
              <w:t>1</w:t>
            </w:r>
            <w:r w:rsidRPr="00353457">
              <w:rPr>
                <w:rFonts w:ascii="Times New Roman" w:hAnsi="Times New Roman"/>
                <w:color w:val="000000"/>
                <w:sz w:val="20"/>
                <w:szCs w:val="20"/>
              </w:rPr>
              <w:t>,</w:t>
            </w:r>
            <w:r>
              <w:rPr>
                <w:rFonts w:ascii="Times New Roman" w:hAnsi="Times New Roman"/>
                <w:color w:val="000000"/>
                <w:sz w:val="20"/>
                <w:szCs w:val="20"/>
              </w:rPr>
              <w:t>9</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%38</w:t>
            </w:r>
            <w:r w:rsidRPr="00353457">
              <w:rPr>
                <w:rFonts w:ascii="Times New Roman" w:hAnsi="Times New Roman"/>
                <w:color w:val="000000"/>
                <w:sz w:val="20"/>
                <w:szCs w:val="20"/>
              </w:rPr>
              <w:t>,</w:t>
            </w:r>
            <w:r>
              <w:rPr>
                <w:rFonts w:ascii="Times New Roman" w:hAnsi="Times New Roman"/>
                <w:color w:val="000000"/>
                <w:sz w:val="20"/>
                <w:szCs w:val="20"/>
              </w:rPr>
              <w:t>5</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6,2</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12,3</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10,2</w:t>
            </w:r>
          </w:p>
        </w:tc>
      </w:tr>
      <w:tr w:rsidR="00F800C1" w:rsidRPr="006B1E79" w:rsidTr="004261B5">
        <w:trPr>
          <w:trHeight w:val="378"/>
        </w:trPr>
        <w:tc>
          <w:tcPr>
            <w:tcW w:w="955"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12</w:t>
            </w:r>
          </w:p>
        </w:tc>
        <w:tc>
          <w:tcPr>
            <w:tcW w:w="732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ascii="Times New Roman" w:hAnsi="Times New Roman"/>
                <w:color w:val="000000"/>
                <w:szCs w:val="20"/>
              </w:rPr>
            </w:pPr>
            <w:r w:rsidRPr="008B061F">
              <w:rPr>
                <w:rFonts w:ascii="Times New Roman" w:hAnsi="Times New Roman"/>
                <w:color w:val="000000"/>
                <w:sz w:val="22"/>
                <w:szCs w:val="20"/>
              </w:rPr>
              <w:t>Okulun binası ve diğer fiziki mekânlar yeterlidir.</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%15</w:t>
            </w:r>
            <w:r w:rsidRPr="00353457">
              <w:rPr>
                <w:rFonts w:ascii="Times New Roman" w:hAnsi="Times New Roman"/>
                <w:color w:val="000000"/>
                <w:sz w:val="20"/>
                <w:szCs w:val="20"/>
              </w:rPr>
              <w:t>,8</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%32</w:t>
            </w:r>
            <w:r w:rsidRPr="00353457">
              <w:rPr>
                <w:rFonts w:ascii="Times New Roman" w:hAnsi="Times New Roman"/>
                <w:color w:val="000000"/>
                <w:sz w:val="20"/>
                <w:szCs w:val="20"/>
              </w:rPr>
              <w:t>,</w:t>
            </w:r>
            <w:r>
              <w:rPr>
                <w:rFonts w:ascii="Times New Roman" w:hAnsi="Times New Roman"/>
                <w:color w:val="000000"/>
                <w:sz w:val="20"/>
                <w:szCs w:val="20"/>
              </w:rPr>
              <w:t>5</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Pr>
                <w:rFonts w:ascii="Times New Roman" w:hAnsi="Times New Roman"/>
                <w:color w:val="000000"/>
                <w:sz w:val="20"/>
                <w:szCs w:val="20"/>
              </w:rPr>
              <w:t>%15</w:t>
            </w:r>
            <w:r w:rsidRPr="00353457">
              <w:rPr>
                <w:rFonts w:ascii="Times New Roman" w:hAnsi="Times New Roman"/>
                <w:color w:val="000000"/>
                <w:sz w:val="20"/>
                <w:szCs w:val="20"/>
              </w:rPr>
              <w:t>,8</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14,1</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21,4</w:t>
            </w:r>
          </w:p>
        </w:tc>
      </w:tr>
      <w:tr w:rsidR="00F800C1" w:rsidRPr="006B1E79" w:rsidTr="004261B5">
        <w:trPr>
          <w:trHeight w:val="378"/>
        </w:trPr>
        <w:tc>
          <w:tcPr>
            <w:tcW w:w="955" w:type="dxa"/>
            <w:tcBorders>
              <w:top w:val="nil"/>
              <w:left w:val="single" w:sz="8" w:space="0" w:color="auto"/>
              <w:bottom w:val="single" w:sz="8" w:space="0" w:color="auto"/>
              <w:right w:val="single" w:sz="8" w:space="0" w:color="auto"/>
            </w:tcBorders>
            <w:shd w:val="clear" w:color="auto" w:fill="auto"/>
            <w:vAlign w:val="bottom"/>
            <w:hideMark/>
          </w:tcPr>
          <w:p w:rsidR="00F800C1" w:rsidRPr="006B1E79" w:rsidRDefault="00F800C1" w:rsidP="002230D8">
            <w:pPr>
              <w:spacing w:after="0" w:line="240" w:lineRule="auto"/>
              <w:jc w:val="center"/>
              <w:rPr>
                <w:rFonts w:ascii="Times New Roman" w:hAnsi="Times New Roman"/>
                <w:b/>
                <w:bCs/>
                <w:color w:val="000000"/>
                <w:sz w:val="20"/>
                <w:szCs w:val="20"/>
              </w:rPr>
            </w:pPr>
            <w:r w:rsidRPr="006B1E79">
              <w:rPr>
                <w:rFonts w:ascii="Times New Roman" w:hAnsi="Times New Roman"/>
                <w:b/>
                <w:bCs/>
                <w:color w:val="000000"/>
                <w:sz w:val="20"/>
                <w:szCs w:val="20"/>
              </w:rPr>
              <w:t>13</w:t>
            </w:r>
          </w:p>
        </w:tc>
        <w:tc>
          <w:tcPr>
            <w:tcW w:w="7320" w:type="dxa"/>
            <w:tcBorders>
              <w:top w:val="nil"/>
              <w:left w:val="nil"/>
              <w:bottom w:val="single" w:sz="8" w:space="0" w:color="auto"/>
              <w:right w:val="single" w:sz="8" w:space="0" w:color="auto"/>
            </w:tcBorders>
            <w:shd w:val="clear" w:color="auto" w:fill="auto"/>
            <w:hideMark/>
          </w:tcPr>
          <w:p w:rsidR="00F800C1" w:rsidRPr="008B061F" w:rsidRDefault="00F800C1" w:rsidP="002230D8">
            <w:pPr>
              <w:spacing w:after="0" w:line="240" w:lineRule="auto"/>
              <w:rPr>
                <w:rFonts w:ascii="Times New Roman" w:hAnsi="Times New Roman"/>
                <w:color w:val="000000"/>
                <w:szCs w:val="20"/>
              </w:rPr>
            </w:pPr>
            <w:r w:rsidRPr="008B061F">
              <w:rPr>
                <w:rFonts w:ascii="Times New Roman" w:hAnsi="Times New Roman"/>
                <w:color w:val="000000"/>
                <w:sz w:val="22"/>
                <w:szCs w:val="20"/>
              </w:rPr>
              <w:t>Okulumuzda yeterli miktarda sanatsal ve kültürel faaliyetler düzenlenmektedir.</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19,7</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42,4</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11,1</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19,7</w:t>
            </w:r>
          </w:p>
        </w:tc>
        <w:tc>
          <w:tcPr>
            <w:tcW w:w="1074" w:type="dxa"/>
            <w:tcBorders>
              <w:top w:val="nil"/>
              <w:left w:val="nil"/>
              <w:bottom w:val="single" w:sz="8" w:space="0" w:color="auto"/>
              <w:right w:val="single" w:sz="8" w:space="0" w:color="auto"/>
            </w:tcBorders>
            <w:shd w:val="clear" w:color="auto" w:fill="auto"/>
            <w:hideMark/>
          </w:tcPr>
          <w:p w:rsidR="00F800C1" w:rsidRDefault="00F800C1" w:rsidP="002230D8">
            <w:r w:rsidRPr="00353457">
              <w:rPr>
                <w:rFonts w:ascii="Times New Roman" w:hAnsi="Times New Roman"/>
                <w:color w:val="000000"/>
                <w:sz w:val="20"/>
                <w:szCs w:val="20"/>
              </w:rPr>
              <w:t>%</w:t>
            </w:r>
            <w:r>
              <w:rPr>
                <w:rFonts w:ascii="Times New Roman" w:hAnsi="Times New Roman"/>
                <w:color w:val="000000"/>
                <w:sz w:val="20"/>
                <w:szCs w:val="20"/>
              </w:rPr>
              <w:t>9</w:t>
            </w:r>
          </w:p>
        </w:tc>
      </w:tr>
    </w:tbl>
    <w:p w:rsidR="00D21AC7" w:rsidRPr="00A47F2F" w:rsidRDefault="00D21AC7" w:rsidP="00D21AC7">
      <w:pPr>
        <w:pStyle w:val="Balk2"/>
      </w:pPr>
      <w:r w:rsidRPr="00A47F2F">
        <w:lastRenderedPageBreak/>
        <w:t>GZFT (Güçlü, Zayıf, Fırsat, Tehdit) Analizi</w:t>
      </w:r>
      <w:bookmarkEnd w:id="19"/>
      <w:r>
        <w:t xml:space="preserve"> </w:t>
      </w:r>
    </w:p>
    <w:p w:rsidR="00D21AC7" w:rsidRDefault="00D21AC7" w:rsidP="00D21AC7">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D21AC7" w:rsidRDefault="00D21AC7" w:rsidP="00E861BC">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21AC7" w:rsidRPr="00A47F2F" w:rsidRDefault="00D21AC7" w:rsidP="00D21AC7">
      <w:pPr>
        <w:pStyle w:val="Balk3"/>
      </w:pPr>
      <w:r>
        <w:t xml:space="preserve">İçsel Faktörler </w:t>
      </w:r>
    </w:p>
    <w:p w:rsidR="00D21AC7" w:rsidRDefault="00D21AC7" w:rsidP="00D21AC7">
      <w:pPr>
        <w:spacing w:after="0"/>
        <w:ind w:firstLine="708"/>
        <w:jc w:val="both"/>
        <w:rPr>
          <w:b/>
          <w:szCs w:val="24"/>
        </w:rPr>
      </w:pPr>
    </w:p>
    <w:p w:rsidR="00D21AC7" w:rsidRPr="00284611" w:rsidRDefault="00D21AC7" w:rsidP="00D21AC7">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206"/>
      </w:tblGrid>
      <w:tr w:rsidR="00D21AC7" w:rsidRPr="00390DB2" w:rsidTr="00CE1D80">
        <w:tc>
          <w:tcPr>
            <w:tcW w:w="2518" w:type="dxa"/>
            <w:shd w:val="clear" w:color="auto" w:fill="auto"/>
          </w:tcPr>
          <w:p w:rsidR="00D21AC7" w:rsidRPr="00390DB2" w:rsidRDefault="00D21AC7" w:rsidP="002748F1">
            <w:pPr>
              <w:spacing w:after="0"/>
              <w:jc w:val="both"/>
              <w:rPr>
                <w:szCs w:val="24"/>
              </w:rPr>
            </w:pPr>
            <w:r w:rsidRPr="00390DB2">
              <w:rPr>
                <w:szCs w:val="24"/>
              </w:rPr>
              <w:t>Öğrenciler</w:t>
            </w:r>
          </w:p>
        </w:tc>
        <w:tc>
          <w:tcPr>
            <w:tcW w:w="10206" w:type="dxa"/>
            <w:shd w:val="clear" w:color="auto" w:fill="auto"/>
          </w:tcPr>
          <w:p w:rsidR="00D21AC7" w:rsidRPr="00390DB2" w:rsidRDefault="00760E19" w:rsidP="00760E19">
            <w:pPr>
              <w:spacing w:after="0" w:line="276" w:lineRule="auto"/>
              <w:rPr>
                <w:szCs w:val="24"/>
              </w:rPr>
            </w:pPr>
            <w:r w:rsidRPr="00403DB9">
              <w:t>Öğrencilerin kullanımına ve sosyalleşmesine yönelik çok sayıda sosyal, kültürel,</w:t>
            </w:r>
            <w:r>
              <w:t xml:space="preserve"> sanatsal ve sportif imkanların </w:t>
            </w:r>
            <w:proofErr w:type="gramStart"/>
            <w:r w:rsidRPr="00403DB9">
              <w:t xml:space="preserve">bulunması </w:t>
            </w:r>
            <w:r>
              <w:t>,</w:t>
            </w:r>
            <w:r>
              <w:rPr>
                <w:rFonts w:cs="Arial"/>
                <w:szCs w:val="24"/>
              </w:rPr>
              <w:t>b</w:t>
            </w:r>
            <w:r w:rsidRPr="00EB6EDB">
              <w:rPr>
                <w:rFonts w:cs="Arial"/>
                <w:szCs w:val="24"/>
              </w:rPr>
              <w:t>ilgi</w:t>
            </w:r>
            <w:proofErr w:type="gramEnd"/>
            <w:r w:rsidRPr="00EB6EDB">
              <w:rPr>
                <w:rFonts w:cs="Arial"/>
                <w:szCs w:val="24"/>
              </w:rPr>
              <w:t xml:space="preserve"> ve iletişim teknolojilerinin eğitim ve öğretim süreçlerinde kullanılması</w:t>
            </w:r>
          </w:p>
        </w:tc>
      </w:tr>
      <w:tr w:rsidR="00D21AC7" w:rsidRPr="00390DB2" w:rsidTr="00CE1D80">
        <w:tc>
          <w:tcPr>
            <w:tcW w:w="2518" w:type="dxa"/>
            <w:shd w:val="clear" w:color="auto" w:fill="auto"/>
          </w:tcPr>
          <w:p w:rsidR="00D21AC7" w:rsidRPr="00390DB2" w:rsidRDefault="00D21AC7" w:rsidP="002748F1">
            <w:pPr>
              <w:spacing w:after="0"/>
              <w:jc w:val="both"/>
              <w:rPr>
                <w:szCs w:val="24"/>
              </w:rPr>
            </w:pPr>
            <w:r w:rsidRPr="00390DB2">
              <w:rPr>
                <w:szCs w:val="24"/>
              </w:rPr>
              <w:t>Çalışanlar</w:t>
            </w:r>
          </w:p>
        </w:tc>
        <w:tc>
          <w:tcPr>
            <w:tcW w:w="10206" w:type="dxa"/>
            <w:shd w:val="clear" w:color="auto" w:fill="auto"/>
          </w:tcPr>
          <w:p w:rsidR="00D21AC7" w:rsidRPr="00390DB2" w:rsidRDefault="00D21AC7" w:rsidP="002748F1">
            <w:pPr>
              <w:spacing w:after="0"/>
              <w:jc w:val="both"/>
              <w:rPr>
                <w:szCs w:val="24"/>
              </w:rPr>
            </w:pPr>
            <w:r w:rsidRPr="00390DB2">
              <w:rPr>
                <w:szCs w:val="24"/>
              </w:rPr>
              <w:t>Okul öğretmen kadrosunun yerleşik olması</w:t>
            </w:r>
          </w:p>
        </w:tc>
      </w:tr>
      <w:tr w:rsidR="003C31D3" w:rsidRPr="00390DB2" w:rsidTr="00F84E76">
        <w:trPr>
          <w:trHeight w:val="601"/>
        </w:trPr>
        <w:tc>
          <w:tcPr>
            <w:tcW w:w="2518" w:type="dxa"/>
            <w:shd w:val="clear" w:color="auto" w:fill="auto"/>
          </w:tcPr>
          <w:p w:rsidR="003C31D3" w:rsidRPr="00390DB2" w:rsidRDefault="003C31D3" w:rsidP="002748F1">
            <w:pPr>
              <w:spacing w:after="0"/>
              <w:jc w:val="both"/>
              <w:rPr>
                <w:szCs w:val="24"/>
              </w:rPr>
            </w:pPr>
            <w:r w:rsidRPr="00390DB2">
              <w:rPr>
                <w:szCs w:val="24"/>
              </w:rPr>
              <w:t>Veliler</w:t>
            </w:r>
          </w:p>
        </w:tc>
        <w:tc>
          <w:tcPr>
            <w:tcW w:w="10206" w:type="dxa"/>
            <w:shd w:val="clear" w:color="auto" w:fill="auto"/>
          </w:tcPr>
          <w:p w:rsidR="003C31D3" w:rsidRPr="00390DB2" w:rsidRDefault="003C31D3" w:rsidP="002748F1">
            <w:pPr>
              <w:spacing w:after="0"/>
              <w:jc w:val="both"/>
              <w:rPr>
                <w:szCs w:val="24"/>
              </w:rPr>
            </w:pPr>
            <w:r w:rsidRPr="00390DB2">
              <w:rPr>
                <w:szCs w:val="24"/>
              </w:rPr>
              <w:t>Veli iletişiminin güçlü olması</w:t>
            </w:r>
            <w:r w:rsidR="00CE1D80">
              <w:rPr>
                <w:szCs w:val="24"/>
              </w:rPr>
              <w:t xml:space="preserve"> ve annelerin genellikle ev hanımı olması, okula ihtiyaç duyulduğunda rahatlıkla gelebilmeleri</w:t>
            </w:r>
          </w:p>
        </w:tc>
      </w:tr>
      <w:tr w:rsidR="003C31D3" w:rsidRPr="00390DB2" w:rsidTr="00CE1D80">
        <w:tc>
          <w:tcPr>
            <w:tcW w:w="2518" w:type="dxa"/>
            <w:shd w:val="clear" w:color="auto" w:fill="auto"/>
          </w:tcPr>
          <w:p w:rsidR="003C31D3" w:rsidRPr="00390DB2" w:rsidRDefault="003C31D3" w:rsidP="002748F1">
            <w:pPr>
              <w:spacing w:after="0"/>
              <w:jc w:val="both"/>
              <w:rPr>
                <w:szCs w:val="24"/>
              </w:rPr>
            </w:pPr>
            <w:r w:rsidRPr="00390DB2">
              <w:rPr>
                <w:szCs w:val="24"/>
              </w:rPr>
              <w:t>Bina ve Yerleşke</w:t>
            </w:r>
          </w:p>
        </w:tc>
        <w:tc>
          <w:tcPr>
            <w:tcW w:w="10206" w:type="dxa"/>
            <w:shd w:val="clear" w:color="auto" w:fill="auto"/>
          </w:tcPr>
          <w:p w:rsidR="003C31D3" w:rsidRPr="00390DB2" w:rsidRDefault="003C31D3" w:rsidP="002748F1">
            <w:pPr>
              <w:spacing w:after="0"/>
              <w:jc w:val="both"/>
              <w:rPr>
                <w:szCs w:val="24"/>
              </w:rPr>
            </w:pPr>
            <w:r w:rsidRPr="00390DB2">
              <w:rPr>
                <w:szCs w:val="24"/>
              </w:rPr>
              <w:t>Ulaşım sorununun olmaması</w:t>
            </w:r>
          </w:p>
        </w:tc>
      </w:tr>
      <w:tr w:rsidR="003C31D3" w:rsidRPr="00390DB2" w:rsidTr="00CE1D80">
        <w:tc>
          <w:tcPr>
            <w:tcW w:w="2518" w:type="dxa"/>
            <w:shd w:val="clear" w:color="auto" w:fill="auto"/>
          </w:tcPr>
          <w:p w:rsidR="003C31D3" w:rsidRPr="00390DB2" w:rsidRDefault="003C31D3" w:rsidP="002748F1">
            <w:pPr>
              <w:spacing w:after="0"/>
              <w:jc w:val="both"/>
              <w:rPr>
                <w:szCs w:val="24"/>
              </w:rPr>
            </w:pPr>
            <w:r w:rsidRPr="00390DB2">
              <w:rPr>
                <w:szCs w:val="24"/>
              </w:rPr>
              <w:t>Donanım</w:t>
            </w:r>
          </w:p>
        </w:tc>
        <w:tc>
          <w:tcPr>
            <w:tcW w:w="10206" w:type="dxa"/>
            <w:shd w:val="clear" w:color="auto" w:fill="auto"/>
          </w:tcPr>
          <w:p w:rsidR="003C31D3" w:rsidRPr="00390DB2" w:rsidRDefault="003C31D3" w:rsidP="002748F1">
            <w:pPr>
              <w:spacing w:after="0"/>
              <w:jc w:val="both"/>
              <w:rPr>
                <w:szCs w:val="24"/>
              </w:rPr>
            </w:pPr>
            <w:r w:rsidRPr="00390DB2">
              <w:rPr>
                <w:szCs w:val="24"/>
              </w:rPr>
              <w:t xml:space="preserve">Okulumuzun </w:t>
            </w:r>
            <w:r w:rsidR="00CE1D80">
              <w:rPr>
                <w:szCs w:val="24"/>
              </w:rPr>
              <w:t xml:space="preserve">tüm sınıflarında </w:t>
            </w:r>
            <w:r w:rsidRPr="00390DB2">
              <w:rPr>
                <w:szCs w:val="24"/>
              </w:rPr>
              <w:t>teknolojik imkanların</w:t>
            </w:r>
            <w:r w:rsidR="00CE1D80">
              <w:rPr>
                <w:szCs w:val="24"/>
              </w:rPr>
              <w:t xml:space="preserve"> olması</w:t>
            </w:r>
          </w:p>
        </w:tc>
      </w:tr>
      <w:tr w:rsidR="003C31D3" w:rsidRPr="00390DB2" w:rsidTr="00CE1D80">
        <w:tc>
          <w:tcPr>
            <w:tcW w:w="2518" w:type="dxa"/>
            <w:shd w:val="clear" w:color="auto" w:fill="auto"/>
          </w:tcPr>
          <w:p w:rsidR="003C31D3" w:rsidRPr="00390DB2" w:rsidRDefault="003C31D3" w:rsidP="002748F1">
            <w:pPr>
              <w:spacing w:after="0"/>
              <w:jc w:val="both"/>
              <w:rPr>
                <w:szCs w:val="24"/>
              </w:rPr>
            </w:pPr>
            <w:r w:rsidRPr="00390DB2">
              <w:rPr>
                <w:szCs w:val="24"/>
              </w:rPr>
              <w:t>Bütçe</w:t>
            </w:r>
          </w:p>
        </w:tc>
        <w:tc>
          <w:tcPr>
            <w:tcW w:w="10206" w:type="dxa"/>
            <w:shd w:val="clear" w:color="auto" w:fill="auto"/>
          </w:tcPr>
          <w:p w:rsidR="00CE1D80" w:rsidRPr="003236DF" w:rsidRDefault="00CE1D80" w:rsidP="00EA6232">
            <w:pPr>
              <w:pStyle w:val="ListeParagraf"/>
              <w:numPr>
                <w:ilvl w:val="0"/>
                <w:numId w:val="11"/>
              </w:numPr>
              <w:spacing w:after="0"/>
              <w:rPr>
                <w:rFonts w:ascii="Book Antiqua" w:hAnsi="Book Antiqua"/>
                <w:sz w:val="24"/>
                <w:szCs w:val="24"/>
              </w:rPr>
            </w:pPr>
            <w:r w:rsidRPr="003236DF">
              <w:rPr>
                <w:rFonts w:ascii="Book Antiqua" w:hAnsi="Book Antiqua"/>
                <w:sz w:val="24"/>
                <w:szCs w:val="24"/>
              </w:rPr>
              <w:t>Kantin kirasının olması</w:t>
            </w:r>
          </w:p>
          <w:p w:rsidR="003C31D3" w:rsidRPr="003236DF" w:rsidRDefault="00CE1D80" w:rsidP="00EA6232">
            <w:pPr>
              <w:pStyle w:val="ListeParagraf"/>
              <w:numPr>
                <w:ilvl w:val="0"/>
                <w:numId w:val="11"/>
              </w:numPr>
              <w:spacing w:after="0"/>
              <w:rPr>
                <w:szCs w:val="24"/>
              </w:rPr>
            </w:pPr>
            <w:r w:rsidRPr="003236DF">
              <w:rPr>
                <w:rFonts w:ascii="Book Antiqua" w:hAnsi="Book Antiqua"/>
                <w:sz w:val="24"/>
                <w:szCs w:val="24"/>
              </w:rPr>
              <w:t>Okulda yapılan etkinliklere katılımın fazla olması, Okul Aile Birliğine etkin bağışların yapılması</w:t>
            </w:r>
          </w:p>
        </w:tc>
      </w:tr>
      <w:tr w:rsidR="003C31D3" w:rsidRPr="00390DB2" w:rsidTr="00CE1D80">
        <w:tc>
          <w:tcPr>
            <w:tcW w:w="2518" w:type="dxa"/>
            <w:shd w:val="clear" w:color="auto" w:fill="auto"/>
          </w:tcPr>
          <w:p w:rsidR="003C31D3" w:rsidRPr="00390DB2" w:rsidRDefault="003C31D3" w:rsidP="002748F1">
            <w:pPr>
              <w:spacing w:after="0"/>
              <w:jc w:val="both"/>
              <w:rPr>
                <w:szCs w:val="24"/>
              </w:rPr>
            </w:pPr>
            <w:r w:rsidRPr="00390DB2">
              <w:rPr>
                <w:szCs w:val="24"/>
              </w:rPr>
              <w:t>Yönetim Süreçleri</w:t>
            </w:r>
          </w:p>
        </w:tc>
        <w:tc>
          <w:tcPr>
            <w:tcW w:w="10206" w:type="dxa"/>
            <w:shd w:val="clear" w:color="auto" w:fill="auto"/>
          </w:tcPr>
          <w:p w:rsidR="003C31D3" w:rsidRPr="00390DB2" w:rsidRDefault="003C31D3" w:rsidP="002748F1">
            <w:pPr>
              <w:spacing w:after="0"/>
              <w:jc w:val="both"/>
              <w:rPr>
                <w:szCs w:val="24"/>
              </w:rPr>
            </w:pPr>
            <w:r w:rsidRPr="00390DB2">
              <w:rPr>
                <w:szCs w:val="24"/>
              </w:rPr>
              <w:t xml:space="preserve">Sosyal konulara duyarlı ve pedagojik konularda bilgi sahibi öğretmen ve yöneticilerimizin </w:t>
            </w:r>
            <w:r w:rsidRPr="00390DB2">
              <w:rPr>
                <w:szCs w:val="24"/>
              </w:rPr>
              <w:lastRenderedPageBreak/>
              <w:t>bulunması</w:t>
            </w:r>
          </w:p>
        </w:tc>
      </w:tr>
      <w:tr w:rsidR="003C31D3" w:rsidRPr="00390DB2" w:rsidTr="00CE1D80">
        <w:tc>
          <w:tcPr>
            <w:tcW w:w="2518" w:type="dxa"/>
            <w:shd w:val="clear" w:color="auto" w:fill="auto"/>
          </w:tcPr>
          <w:p w:rsidR="003C31D3" w:rsidRPr="00390DB2" w:rsidRDefault="003C31D3" w:rsidP="002748F1">
            <w:pPr>
              <w:spacing w:after="0"/>
              <w:jc w:val="both"/>
              <w:rPr>
                <w:szCs w:val="24"/>
              </w:rPr>
            </w:pPr>
            <w:r w:rsidRPr="00390DB2">
              <w:rPr>
                <w:szCs w:val="24"/>
              </w:rPr>
              <w:lastRenderedPageBreak/>
              <w:t>İletişim Süreçleri</w:t>
            </w:r>
          </w:p>
        </w:tc>
        <w:tc>
          <w:tcPr>
            <w:tcW w:w="10206" w:type="dxa"/>
            <w:shd w:val="clear" w:color="auto" w:fill="auto"/>
          </w:tcPr>
          <w:p w:rsidR="003C31D3" w:rsidRPr="00390DB2" w:rsidRDefault="00CE1D80" w:rsidP="002748F1">
            <w:pPr>
              <w:spacing w:after="0"/>
              <w:jc w:val="both"/>
              <w:rPr>
                <w:szCs w:val="24"/>
              </w:rPr>
            </w:pPr>
            <w:r w:rsidRPr="00D57074">
              <w:rPr>
                <w:szCs w:val="24"/>
              </w:rPr>
              <w:t>Kurum içi iletişim kanallarının açık olması</w:t>
            </w:r>
            <w:r>
              <w:rPr>
                <w:szCs w:val="24"/>
              </w:rPr>
              <w:t xml:space="preserve">, okul sitesinin ve SMS bilgilendirme </w:t>
            </w:r>
            <w:proofErr w:type="gramStart"/>
            <w:r>
              <w:rPr>
                <w:szCs w:val="24"/>
              </w:rPr>
              <w:t>sisteminin  aktif</w:t>
            </w:r>
            <w:proofErr w:type="gramEnd"/>
            <w:r>
              <w:rPr>
                <w:szCs w:val="24"/>
              </w:rPr>
              <w:t xml:space="preserve"> olarak kullanılması.</w:t>
            </w:r>
          </w:p>
        </w:tc>
      </w:tr>
      <w:tr w:rsidR="00CE1D80" w:rsidRPr="00390DB2" w:rsidTr="00CE1D80">
        <w:tc>
          <w:tcPr>
            <w:tcW w:w="2518" w:type="dxa"/>
            <w:shd w:val="clear" w:color="auto" w:fill="auto"/>
          </w:tcPr>
          <w:p w:rsidR="00CE1D80" w:rsidRPr="00D41148" w:rsidRDefault="00CE1D80" w:rsidP="0094753F">
            <w:pPr>
              <w:spacing w:after="0"/>
              <w:rPr>
                <w:szCs w:val="24"/>
              </w:rPr>
            </w:pPr>
            <w:r>
              <w:rPr>
                <w:szCs w:val="24"/>
              </w:rPr>
              <w:t>Güvenlik</w:t>
            </w:r>
          </w:p>
        </w:tc>
        <w:tc>
          <w:tcPr>
            <w:tcW w:w="10206" w:type="dxa"/>
            <w:shd w:val="clear" w:color="auto" w:fill="auto"/>
          </w:tcPr>
          <w:p w:rsidR="00CE1D80" w:rsidRPr="00D57074" w:rsidRDefault="00CE1D80" w:rsidP="00CE1D80">
            <w:pPr>
              <w:spacing w:after="0"/>
              <w:jc w:val="both"/>
              <w:rPr>
                <w:szCs w:val="24"/>
              </w:rPr>
            </w:pPr>
            <w:r>
              <w:rPr>
                <w:szCs w:val="24"/>
              </w:rPr>
              <w:t>Okul güvenlik personelinin olması.</w:t>
            </w:r>
          </w:p>
        </w:tc>
      </w:tr>
    </w:tbl>
    <w:p w:rsidR="00F84E76" w:rsidRDefault="00F84E76" w:rsidP="00E861BC">
      <w:pPr>
        <w:spacing w:after="0"/>
        <w:jc w:val="both"/>
        <w:rPr>
          <w:szCs w:val="24"/>
        </w:rPr>
      </w:pPr>
    </w:p>
    <w:p w:rsidR="008B1035" w:rsidRPr="00390DB2" w:rsidRDefault="008B1035" w:rsidP="00E861BC">
      <w:pPr>
        <w:spacing w:after="0"/>
        <w:jc w:val="both"/>
        <w:rPr>
          <w:szCs w:val="24"/>
        </w:rPr>
      </w:pPr>
    </w:p>
    <w:p w:rsidR="00D21AC7" w:rsidRPr="00390DB2" w:rsidRDefault="00D21AC7" w:rsidP="00D21AC7">
      <w:pPr>
        <w:spacing w:after="0"/>
        <w:ind w:firstLine="708"/>
        <w:jc w:val="both"/>
        <w:rPr>
          <w:b/>
          <w:szCs w:val="24"/>
        </w:rPr>
      </w:pPr>
      <w:r w:rsidRPr="00390DB2">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206"/>
      </w:tblGrid>
      <w:tr w:rsidR="00D21AC7" w:rsidRPr="00390DB2" w:rsidTr="00CE1D80">
        <w:tc>
          <w:tcPr>
            <w:tcW w:w="2518" w:type="dxa"/>
            <w:shd w:val="clear" w:color="auto" w:fill="auto"/>
          </w:tcPr>
          <w:p w:rsidR="00D21AC7" w:rsidRPr="00390DB2" w:rsidRDefault="00D21AC7" w:rsidP="002748F1">
            <w:pPr>
              <w:spacing w:after="0"/>
              <w:jc w:val="both"/>
              <w:rPr>
                <w:szCs w:val="24"/>
              </w:rPr>
            </w:pPr>
            <w:r w:rsidRPr="00390DB2">
              <w:rPr>
                <w:szCs w:val="24"/>
              </w:rPr>
              <w:t>Öğrenciler</w:t>
            </w:r>
          </w:p>
        </w:tc>
        <w:tc>
          <w:tcPr>
            <w:tcW w:w="10206" w:type="dxa"/>
            <w:shd w:val="clear" w:color="auto" w:fill="auto"/>
          </w:tcPr>
          <w:p w:rsidR="00D21AC7" w:rsidRPr="00390DB2" w:rsidRDefault="003C31D3" w:rsidP="002748F1">
            <w:pPr>
              <w:spacing w:after="0"/>
              <w:jc w:val="both"/>
              <w:rPr>
                <w:szCs w:val="24"/>
              </w:rPr>
            </w:pPr>
            <w:r w:rsidRPr="00390DB2">
              <w:rPr>
                <w:szCs w:val="24"/>
              </w:rPr>
              <w:t>Velilerin öğrencileri ile yeterince ilgilenmemesi</w:t>
            </w:r>
          </w:p>
        </w:tc>
      </w:tr>
      <w:tr w:rsidR="00D21AC7" w:rsidRPr="00390DB2" w:rsidTr="00DA6A3C">
        <w:trPr>
          <w:trHeight w:val="1229"/>
        </w:trPr>
        <w:tc>
          <w:tcPr>
            <w:tcW w:w="2518" w:type="dxa"/>
            <w:shd w:val="clear" w:color="auto" w:fill="auto"/>
          </w:tcPr>
          <w:p w:rsidR="00D21AC7" w:rsidRPr="00390DB2" w:rsidRDefault="00D21AC7" w:rsidP="002748F1">
            <w:pPr>
              <w:spacing w:after="0"/>
              <w:jc w:val="both"/>
              <w:rPr>
                <w:szCs w:val="24"/>
              </w:rPr>
            </w:pPr>
            <w:r w:rsidRPr="00390DB2">
              <w:rPr>
                <w:szCs w:val="24"/>
              </w:rPr>
              <w:t>Çalışanlar</w:t>
            </w:r>
          </w:p>
        </w:tc>
        <w:tc>
          <w:tcPr>
            <w:tcW w:w="10206" w:type="dxa"/>
            <w:shd w:val="clear" w:color="auto" w:fill="auto"/>
          </w:tcPr>
          <w:p w:rsidR="00F84E76" w:rsidRDefault="00211543" w:rsidP="002748F1">
            <w:pPr>
              <w:spacing w:after="0"/>
              <w:jc w:val="both"/>
              <w:rPr>
                <w:szCs w:val="24"/>
              </w:rPr>
            </w:pPr>
            <w:r w:rsidRPr="00390DB2">
              <w:rPr>
                <w:szCs w:val="24"/>
              </w:rPr>
              <w:t>Okulun büyük olmasına rağmen hizmetlinin yeterli olmaması</w:t>
            </w:r>
            <w:r w:rsidR="00F84E76">
              <w:rPr>
                <w:szCs w:val="24"/>
              </w:rPr>
              <w:t xml:space="preserve"> </w:t>
            </w:r>
          </w:p>
          <w:p w:rsidR="00D21AC7" w:rsidRPr="00390DB2" w:rsidRDefault="00F84E76" w:rsidP="002748F1">
            <w:pPr>
              <w:spacing w:after="0"/>
              <w:jc w:val="both"/>
              <w:rPr>
                <w:szCs w:val="24"/>
              </w:rPr>
            </w:pPr>
            <w:r>
              <w:rPr>
                <w:szCs w:val="24"/>
              </w:rPr>
              <w:t>Öğretmenlerin gruplaşması, tümü arasında birlik beraberliğin yeterli düzeyde olmaması. Doğum veya ücretsiz izin durumlarında geçici olarak personel görevlendirmesi</w:t>
            </w:r>
          </w:p>
        </w:tc>
      </w:tr>
      <w:tr w:rsidR="00D21AC7" w:rsidRPr="00390DB2" w:rsidTr="00CE1D80">
        <w:tc>
          <w:tcPr>
            <w:tcW w:w="2518" w:type="dxa"/>
            <w:shd w:val="clear" w:color="auto" w:fill="auto"/>
          </w:tcPr>
          <w:p w:rsidR="00D21AC7" w:rsidRPr="00390DB2" w:rsidRDefault="00D21AC7" w:rsidP="002748F1">
            <w:pPr>
              <w:spacing w:after="0"/>
              <w:jc w:val="both"/>
              <w:rPr>
                <w:szCs w:val="24"/>
              </w:rPr>
            </w:pPr>
            <w:r w:rsidRPr="00390DB2">
              <w:rPr>
                <w:szCs w:val="24"/>
              </w:rPr>
              <w:t>Veliler</w:t>
            </w:r>
          </w:p>
        </w:tc>
        <w:tc>
          <w:tcPr>
            <w:tcW w:w="10206" w:type="dxa"/>
            <w:shd w:val="clear" w:color="auto" w:fill="auto"/>
          </w:tcPr>
          <w:p w:rsidR="00D21AC7" w:rsidRPr="00390DB2" w:rsidRDefault="003C31D3" w:rsidP="00F84E76">
            <w:pPr>
              <w:spacing w:after="0"/>
              <w:jc w:val="both"/>
              <w:rPr>
                <w:szCs w:val="24"/>
              </w:rPr>
            </w:pPr>
            <w:r w:rsidRPr="00390DB2">
              <w:rPr>
                <w:szCs w:val="24"/>
              </w:rPr>
              <w:t xml:space="preserve">Velilerin eğitim seviyesinin düşüklüğü </w:t>
            </w:r>
          </w:p>
        </w:tc>
      </w:tr>
      <w:tr w:rsidR="00D21AC7" w:rsidRPr="00390DB2" w:rsidTr="00CE1D80">
        <w:tc>
          <w:tcPr>
            <w:tcW w:w="2518" w:type="dxa"/>
            <w:shd w:val="clear" w:color="auto" w:fill="auto"/>
          </w:tcPr>
          <w:p w:rsidR="00D21AC7" w:rsidRPr="00390DB2" w:rsidRDefault="00D21AC7" w:rsidP="002748F1">
            <w:pPr>
              <w:spacing w:after="0"/>
              <w:jc w:val="both"/>
              <w:rPr>
                <w:szCs w:val="24"/>
              </w:rPr>
            </w:pPr>
            <w:r w:rsidRPr="00390DB2">
              <w:rPr>
                <w:szCs w:val="24"/>
              </w:rPr>
              <w:t>Bina ve Yerleşke</w:t>
            </w:r>
          </w:p>
        </w:tc>
        <w:tc>
          <w:tcPr>
            <w:tcW w:w="10206" w:type="dxa"/>
            <w:shd w:val="clear" w:color="auto" w:fill="auto"/>
          </w:tcPr>
          <w:p w:rsidR="00D21AC7" w:rsidRPr="00390DB2" w:rsidRDefault="003C31D3" w:rsidP="002748F1">
            <w:pPr>
              <w:spacing w:after="0"/>
              <w:jc w:val="both"/>
              <w:rPr>
                <w:szCs w:val="24"/>
              </w:rPr>
            </w:pPr>
            <w:r w:rsidRPr="00390DB2">
              <w:rPr>
                <w:szCs w:val="24"/>
              </w:rPr>
              <w:t>Okul bahçesinin ortaokul ile ortak olması</w:t>
            </w:r>
          </w:p>
        </w:tc>
      </w:tr>
      <w:tr w:rsidR="00D21AC7" w:rsidRPr="00390DB2" w:rsidTr="00CE1D80">
        <w:tc>
          <w:tcPr>
            <w:tcW w:w="2518" w:type="dxa"/>
            <w:shd w:val="clear" w:color="auto" w:fill="auto"/>
          </w:tcPr>
          <w:p w:rsidR="00D21AC7" w:rsidRPr="00390DB2" w:rsidRDefault="00D21AC7" w:rsidP="002748F1">
            <w:pPr>
              <w:spacing w:after="0"/>
              <w:jc w:val="both"/>
              <w:rPr>
                <w:szCs w:val="24"/>
              </w:rPr>
            </w:pPr>
            <w:r w:rsidRPr="00390DB2">
              <w:rPr>
                <w:szCs w:val="24"/>
              </w:rPr>
              <w:t>Donanım</w:t>
            </w:r>
          </w:p>
        </w:tc>
        <w:tc>
          <w:tcPr>
            <w:tcW w:w="10206" w:type="dxa"/>
            <w:shd w:val="clear" w:color="auto" w:fill="auto"/>
          </w:tcPr>
          <w:p w:rsidR="00D21AC7" w:rsidRPr="00390DB2" w:rsidRDefault="003C31D3" w:rsidP="00F84E76">
            <w:pPr>
              <w:spacing w:after="0"/>
              <w:jc w:val="both"/>
              <w:rPr>
                <w:szCs w:val="24"/>
              </w:rPr>
            </w:pPr>
            <w:r w:rsidRPr="00390DB2">
              <w:rPr>
                <w:bCs/>
                <w:szCs w:val="24"/>
              </w:rPr>
              <w:t>Okulun sportif faaliyetlerini gerçekleştireceği Spor Salonunun olmaması</w:t>
            </w:r>
          </w:p>
        </w:tc>
      </w:tr>
      <w:tr w:rsidR="003C31D3" w:rsidRPr="00390DB2" w:rsidTr="00CE1D80">
        <w:tc>
          <w:tcPr>
            <w:tcW w:w="2518" w:type="dxa"/>
            <w:shd w:val="clear" w:color="auto" w:fill="auto"/>
          </w:tcPr>
          <w:p w:rsidR="003C31D3" w:rsidRPr="00390DB2" w:rsidRDefault="003C31D3" w:rsidP="002748F1">
            <w:pPr>
              <w:spacing w:after="0"/>
              <w:jc w:val="both"/>
              <w:rPr>
                <w:szCs w:val="24"/>
              </w:rPr>
            </w:pPr>
            <w:r w:rsidRPr="00390DB2">
              <w:rPr>
                <w:szCs w:val="24"/>
              </w:rPr>
              <w:t>Bütçe</w:t>
            </w:r>
          </w:p>
        </w:tc>
        <w:tc>
          <w:tcPr>
            <w:tcW w:w="10206" w:type="dxa"/>
            <w:shd w:val="clear" w:color="auto" w:fill="auto"/>
          </w:tcPr>
          <w:p w:rsidR="00F84E76" w:rsidRPr="003236DF" w:rsidRDefault="00DA6A3C" w:rsidP="003236DF">
            <w:pPr>
              <w:pStyle w:val="ListeParagraf"/>
              <w:numPr>
                <w:ilvl w:val="0"/>
                <w:numId w:val="11"/>
              </w:numPr>
              <w:spacing w:after="0"/>
              <w:jc w:val="both"/>
              <w:rPr>
                <w:rFonts w:ascii="Book Antiqua" w:hAnsi="Book Antiqua"/>
                <w:sz w:val="24"/>
                <w:szCs w:val="24"/>
              </w:rPr>
            </w:pPr>
            <w:r w:rsidRPr="003236DF">
              <w:rPr>
                <w:rFonts w:ascii="Book Antiqua" w:hAnsi="Book Antiqua"/>
                <w:sz w:val="24"/>
                <w:szCs w:val="24"/>
              </w:rPr>
              <w:t>Ödeneklerin yetersizliği</w:t>
            </w:r>
          </w:p>
          <w:p w:rsidR="003C31D3" w:rsidRPr="003236DF" w:rsidRDefault="00F84E76" w:rsidP="003236DF">
            <w:pPr>
              <w:pStyle w:val="ListeParagraf"/>
              <w:numPr>
                <w:ilvl w:val="0"/>
                <w:numId w:val="11"/>
              </w:numPr>
              <w:spacing w:after="0"/>
              <w:jc w:val="both"/>
              <w:rPr>
                <w:szCs w:val="24"/>
              </w:rPr>
            </w:pPr>
            <w:r w:rsidRPr="003236DF">
              <w:rPr>
                <w:rFonts w:ascii="Book Antiqua" w:hAnsi="Book Antiqua"/>
                <w:sz w:val="24"/>
                <w:szCs w:val="24"/>
              </w:rPr>
              <w:t>Temizlik hizmetleri personelinin yetersizliği nedeniyle okul aile birliği bütçesinden eleman çalıştırılma zorunluluğu</w:t>
            </w:r>
          </w:p>
        </w:tc>
      </w:tr>
      <w:tr w:rsidR="003C31D3" w:rsidRPr="00390DB2" w:rsidTr="00CE1D80">
        <w:tc>
          <w:tcPr>
            <w:tcW w:w="2518" w:type="dxa"/>
            <w:shd w:val="clear" w:color="auto" w:fill="auto"/>
          </w:tcPr>
          <w:p w:rsidR="003C31D3" w:rsidRPr="00390DB2" w:rsidRDefault="003C31D3" w:rsidP="002748F1">
            <w:pPr>
              <w:spacing w:after="0"/>
              <w:jc w:val="both"/>
              <w:rPr>
                <w:szCs w:val="24"/>
              </w:rPr>
            </w:pPr>
            <w:r w:rsidRPr="00390DB2">
              <w:rPr>
                <w:szCs w:val="24"/>
              </w:rPr>
              <w:t>Yönetim Süreçleri</w:t>
            </w:r>
          </w:p>
        </w:tc>
        <w:tc>
          <w:tcPr>
            <w:tcW w:w="10206" w:type="dxa"/>
            <w:shd w:val="clear" w:color="auto" w:fill="auto"/>
          </w:tcPr>
          <w:p w:rsidR="003C31D3" w:rsidRPr="00390DB2" w:rsidRDefault="00DA6A3C" w:rsidP="002748F1">
            <w:pPr>
              <w:spacing w:after="0"/>
              <w:jc w:val="both"/>
              <w:rPr>
                <w:szCs w:val="24"/>
              </w:rPr>
            </w:pPr>
            <w:r>
              <w:rPr>
                <w:szCs w:val="24"/>
              </w:rPr>
              <w:t>Görev dağılımı sebebiyle farklı alanlarda yeterince bilgi sahibi olunamaması</w:t>
            </w:r>
          </w:p>
        </w:tc>
      </w:tr>
      <w:tr w:rsidR="003C31D3" w:rsidRPr="00390DB2" w:rsidTr="00CE1D80">
        <w:tc>
          <w:tcPr>
            <w:tcW w:w="2518" w:type="dxa"/>
            <w:shd w:val="clear" w:color="auto" w:fill="auto"/>
          </w:tcPr>
          <w:p w:rsidR="003C31D3" w:rsidRPr="00390DB2" w:rsidRDefault="003C31D3" w:rsidP="002748F1">
            <w:pPr>
              <w:spacing w:after="0"/>
              <w:jc w:val="both"/>
              <w:rPr>
                <w:szCs w:val="24"/>
              </w:rPr>
            </w:pPr>
            <w:r w:rsidRPr="00390DB2">
              <w:rPr>
                <w:szCs w:val="24"/>
              </w:rPr>
              <w:t>İletişim Süreçleri</w:t>
            </w:r>
          </w:p>
        </w:tc>
        <w:tc>
          <w:tcPr>
            <w:tcW w:w="10206" w:type="dxa"/>
            <w:shd w:val="clear" w:color="auto" w:fill="auto"/>
          </w:tcPr>
          <w:p w:rsidR="003C31D3" w:rsidRPr="00390DB2" w:rsidRDefault="00DA6A3C" w:rsidP="002748F1">
            <w:pPr>
              <w:spacing w:after="0"/>
              <w:jc w:val="both"/>
              <w:rPr>
                <w:szCs w:val="24"/>
              </w:rPr>
            </w:pPr>
            <w:r>
              <w:rPr>
                <w:szCs w:val="24"/>
              </w:rPr>
              <w:t>Okul- veli iletişiminin istenilen düzeyde olmaması</w:t>
            </w:r>
          </w:p>
        </w:tc>
      </w:tr>
    </w:tbl>
    <w:p w:rsidR="00E861BC" w:rsidRDefault="00E861BC" w:rsidP="00E861BC"/>
    <w:p w:rsidR="00F800C1" w:rsidRDefault="00F800C1" w:rsidP="00E861BC"/>
    <w:p w:rsidR="00F800C1" w:rsidRPr="00E861BC" w:rsidRDefault="00F800C1" w:rsidP="00E861BC"/>
    <w:p w:rsidR="004E2C02" w:rsidRDefault="004E2C02" w:rsidP="004E2C02">
      <w:pPr>
        <w:pStyle w:val="Balk3"/>
      </w:pPr>
      <w:r>
        <w:lastRenderedPageBreak/>
        <w:t xml:space="preserve">Dışsal Faktörler </w:t>
      </w:r>
    </w:p>
    <w:p w:rsidR="004E2C02" w:rsidRDefault="004E2C02" w:rsidP="004E2C02">
      <w:pPr>
        <w:spacing w:after="0"/>
        <w:ind w:firstLine="708"/>
        <w:jc w:val="both"/>
        <w:rPr>
          <w:szCs w:val="24"/>
        </w:rPr>
      </w:pPr>
    </w:p>
    <w:p w:rsidR="004E2C02" w:rsidRPr="00284611" w:rsidRDefault="004E2C02" w:rsidP="004E2C02">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206"/>
      </w:tblGrid>
      <w:tr w:rsidR="004E2C02" w:rsidRPr="00627C04" w:rsidTr="00CE1D80">
        <w:tc>
          <w:tcPr>
            <w:tcW w:w="2518" w:type="dxa"/>
            <w:shd w:val="clear" w:color="auto" w:fill="auto"/>
          </w:tcPr>
          <w:p w:rsidR="004E2C02" w:rsidRPr="00627C04" w:rsidRDefault="004E2C02" w:rsidP="002748F1">
            <w:pPr>
              <w:spacing w:after="0"/>
              <w:jc w:val="both"/>
              <w:rPr>
                <w:szCs w:val="24"/>
              </w:rPr>
            </w:pPr>
            <w:r w:rsidRPr="00627C04">
              <w:rPr>
                <w:szCs w:val="24"/>
              </w:rPr>
              <w:t>Politik</w:t>
            </w:r>
          </w:p>
        </w:tc>
        <w:tc>
          <w:tcPr>
            <w:tcW w:w="10206" w:type="dxa"/>
            <w:shd w:val="clear" w:color="auto" w:fill="auto"/>
          </w:tcPr>
          <w:p w:rsidR="004E2C02" w:rsidRPr="00627C04" w:rsidRDefault="00DA58F9" w:rsidP="004E2C02">
            <w:pPr>
              <w:spacing w:after="0"/>
              <w:jc w:val="both"/>
              <w:rPr>
                <w:szCs w:val="24"/>
              </w:rPr>
            </w:pPr>
            <w:r>
              <w:rPr>
                <w:szCs w:val="24"/>
              </w:rPr>
              <w:t>Cumhurbaşkanlığı Hükümet Sistemiyle birlikte eğitim ile ilgili kararların hızlı bir şekilde alınması, Milli Eğitim Bakanımızın eğitimin içinden gelmesi ve sorun alanlarını bilmesi.</w:t>
            </w:r>
          </w:p>
        </w:tc>
      </w:tr>
      <w:tr w:rsidR="00DA58F9" w:rsidRPr="00627C04" w:rsidTr="00CE1D80">
        <w:tc>
          <w:tcPr>
            <w:tcW w:w="2518" w:type="dxa"/>
            <w:shd w:val="clear" w:color="auto" w:fill="auto"/>
          </w:tcPr>
          <w:p w:rsidR="00DA58F9" w:rsidRPr="00627C04" w:rsidRDefault="00DA58F9" w:rsidP="002748F1">
            <w:pPr>
              <w:spacing w:after="0"/>
              <w:jc w:val="both"/>
              <w:rPr>
                <w:szCs w:val="24"/>
              </w:rPr>
            </w:pPr>
            <w:r w:rsidRPr="00627C04">
              <w:rPr>
                <w:szCs w:val="24"/>
              </w:rPr>
              <w:t>Ekonomik</w:t>
            </w:r>
          </w:p>
        </w:tc>
        <w:tc>
          <w:tcPr>
            <w:tcW w:w="10206" w:type="dxa"/>
            <w:shd w:val="clear" w:color="auto" w:fill="auto"/>
          </w:tcPr>
          <w:p w:rsidR="00DA58F9" w:rsidRPr="00D41148" w:rsidRDefault="00DA58F9" w:rsidP="00DA58F9">
            <w:pPr>
              <w:spacing w:after="0"/>
              <w:jc w:val="both"/>
              <w:rPr>
                <w:szCs w:val="24"/>
              </w:rPr>
            </w:pPr>
            <w:r>
              <w:rPr>
                <w:szCs w:val="24"/>
              </w:rPr>
              <w:t>Hazineden eğitime ayrılan payın artması, gerektiğinde ilçe milli eğitim müdürlüğünün gerekli yardımı yapması</w:t>
            </w:r>
          </w:p>
        </w:tc>
      </w:tr>
      <w:tr w:rsidR="00732E87" w:rsidRPr="00627C04" w:rsidTr="00CE1D80">
        <w:tc>
          <w:tcPr>
            <w:tcW w:w="2518" w:type="dxa"/>
            <w:shd w:val="clear" w:color="auto" w:fill="auto"/>
          </w:tcPr>
          <w:p w:rsidR="00732E87" w:rsidRPr="00627C04" w:rsidRDefault="00732E87" w:rsidP="002748F1">
            <w:pPr>
              <w:spacing w:after="0"/>
              <w:jc w:val="both"/>
              <w:rPr>
                <w:szCs w:val="24"/>
              </w:rPr>
            </w:pPr>
            <w:r w:rsidRPr="00627C04">
              <w:rPr>
                <w:szCs w:val="24"/>
              </w:rPr>
              <w:t>Sosyolojik</w:t>
            </w:r>
          </w:p>
        </w:tc>
        <w:tc>
          <w:tcPr>
            <w:tcW w:w="10206" w:type="dxa"/>
            <w:shd w:val="clear" w:color="auto" w:fill="auto"/>
          </w:tcPr>
          <w:p w:rsidR="00732E87" w:rsidRPr="00E861BC" w:rsidRDefault="00DA58F9" w:rsidP="002748F1">
            <w:pPr>
              <w:pStyle w:val="ListeParagraf"/>
              <w:ind w:left="0"/>
              <w:rPr>
                <w:rFonts w:ascii="Book Antiqua" w:hAnsi="Book Antiqua"/>
                <w:sz w:val="24"/>
                <w:szCs w:val="24"/>
              </w:rPr>
            </w:pPr>
            <w:r w:rsidRPr="00E861BC">
              <w:rPr>
                <w:rFonts w:ascii="Book Antiqua" w:hAnsi="Book Antiqua"/>
                <w:sz w:val="24"/>
                <w:szCs w:val="24"/>
              </w:rPr>
              <w:t>Velilerimizin genellikle genç yaşta oluşu ve bu sebeple eğitimle ilgili yönlendirilmeye ve yeniliklere açık olmaları</w:t>
            </w:r>
          </w:p>
        </w:tc>
      </w:tr>
      <w:tr w:rsidR="00732E87" w:rsidRPr="00627C04" w:rsidTr="00CE1D80">
        <w:tc>
          <w:tcPr>
            <w:tcW w:w="2518" w:type="dxa"/>
            <w:shd w:val="clear" w:color="auto" w:fill="auto"/>
          </w:tcPr>
          <w:p w:rsidR="00732E87" w:rsidRPr="00627C04" w:rsidRDefault="00732E87" w:rsidP="002748F1">
            <w:pPr>
              <w:spacing w:after="0"/>
              <w:jc w:val="both"/>
              <w:rPr>
                <w:szCs w:val="24"/>
              </w:rPr>
            </w:pPr>
            <w:r w:rsidRPr="00627C04">
              <w:rPr>
                <w:szCs w:val="24"/>
              </w:rPr>
              <w:t>Teknolojik</w:t>
            </w:r>
          </w:p>
        </w:tc>
        <w:tc>
          <w:tcPr>
            <w:tcW w:w="10206" w:type="dxa"/>
            <w:shd w:val="clear" w:color="auto" w:fill="auto"/>
          </w:tcPr>
          <w:p w:rsidR="00732E87" w:rsidRPr="00627C04" w:rsidRDefault="00DA58F9" w:rsidP="00001B47">
            <w:pPr>
              <w:autoSpaceDE w:val="0"/>
              <w:autoSpaceDN w:val="0"/>
              <w:adjustRightInd w:val="0"/>
              <w:spacing w:after="0" w:line="240" w:lineRule="auto"/>
              <w:jc w:val="both"/>
              <w:rPr>
                <w:rFonts w:cs="Times-Bold"/>
                <w:bCs/>
                <w:color w:val="000000"/>
                <w:szCs w:val="24"/>
              </w:rPr>
            </w:pPr>
            <w:r>
              <w:rPr>
                <w:szCs w:val="24"/>
              </w:rPr>
              <w:t>Bilgiye ulaşımın kolaylaşması</w:t>
            </w:r>
          </w:p>
        </w:tc>
      </w:tr>
      <w:tr w:rsidR="00732E87" w:rsidRPr="00627C04" w:rsidTr="00DA58F9">
        <w:trPr>
          <w:trHeight w:val="411"/>
        </w:trPr>
        <w:tc>
          <w:tcPr>
            <w:tcW w:w="2518" w:type="dxa"/>
            <w:shd w:val="clear" w:color="auto" w:fill="auto"/>
          </w:tcPr>
          <w:p w:rsidR="00732E87" w:rsidRPr="00627C04" w:rsidRDefault="00732E87" w:rsidP="002748F1">
            <w:pPr>
              <w:spacing w:after="0"/>
              <w:jc w:val="both"/>
              <w:rPr>
                <w:szCs w:val="24"/>
              </w:rPr>
            </w:pPr>
            <w:r w:rsidRPr="00627C04">
              <w:rPr>
                <w:szCs w:val="24"/>
              </w:rPr>
              <w:t>Mevzuat-Yasal</w:t>
            </w:r>
          </w:p>
        </w:tc>
        <w:tc>
          <w:tcPr>
            <w:tcW w:w="10206" w:type="dxa"/>
            <w:shd w:val="clear" w:color="auto" w:fill="auto"/>
          </w:tcPr>
          <w:p w:rsidR="00732E87" w:rsidRPr="00E861BC" w:rsidRDefault="00680666" w:rsidP="00E861BC">
            <w:pPr>
              <w:autoSpaceDE w:val="0"/>
              <w:autoSpaceDN w:val="0"/>
              <w:adjustRightInd w:val="0"/>
              <w:spacing w:after="0" w:line="240" w:lineRule="auto"/>
              <w:rPr>
                <w:rFonts w:cs="Times-Bold"/>
                <w:bCs/>
                <w:szCs w:val="24"/>
              </w:rPr>
            </w:pPr>
            <w:r>
              <w:rPr>
                <w:rFonts w:cs="Times-Bold"/>
                <w:bCs/>
                <w:szCs w:val="24"/>
              </w:rPr>
              <w:t xml:space="preserve"> 2</w:t>
            </w:r>
            <w:r w:rsidR="00732E87" w:rsidRPr="00627C04">
              <w:rPr>
                <w:rFonts w:cs="Times-Bold"/>
                <w:bCs/>
                <w:szCs w:val="24"/>
              </w:rPr>
              <w:t xml:space="preserve">023 </w:t>
            </w:r>
            <w:r w:rsidR="00627C04">
              <w:rPr>
                <w:rFonts w:cs="Times-Bold"/>
                <w:bCs/>
                <w:szCs w:val="24"/>
              </w:rPr>
              <w:t>Eğitim V</w:t>
            </w:r>
            <w:r w:rsidR="00732E87" w:rsidRPr="00627C04">
              <w:rPr>
                <w:rFonts w:cs="Times-Bold"/>
                <w:bCs/>
                <w:szCs w:val="24"/>
              </w:rPr>
              <w:t>izyonu</w:t>
            </w:r>
          </w:p>
        </w:tc>
      </w:tr>
      <w:tr w:rsidR="00732E87" w:rsidRPr="00627C04" w:rsidTr="00CE1D80">
        <w:tc>
          <w:tcPr>
            <w:tcW w:w="2518" w:type="dxa"/>
            <w:shd w:val="clear" w:color="auto" w:fill="auto"/>
          </w:tcPr>
          <w:p w:rsidR="00732E87" w:rsidRPr="00627C04" w:rsidRDefault="00732E87" w:rsidP="002748F1">
            <w:pPr>
              <w:spacing w:after="0"/>
              <w:jc w:val="both"/>
              <w:rPr>
                <w:szCs w:val="24"/>
              </w:rPr>
            </w:pPr>
            <w:r w:rsidRPr="00627C04">
              <w:rPr>
                <w:szCs w:val="24"/>
              </w:rPr>
              <w:t>Ekolojik</w:t>
            </w:r>
          </w:p>
        </w:tc>
        <w:tc>
          <w:tcPr>
            <w:tcW w:w="10206" w:type="dxa"/>
            <w:shd w:val="clear" w:color="auto" w:fill="auto"/>
          </w:tcPr>
          <w:p w:rsidR="00732E87" w:rsidRPr="00627C04" w:rsidRDefault="00DA58F9" w:rsidP="002748F1">
            <w:pPr>
              <w:spacing w:after="0"/>
              <w:jc w:val="both"/>
              <w:rPr>
                <w:szCs w:val="24"/>
              </w:rPr>
            </w:pPr>
            <w:r>
              <w:rPr>
                <w:szCs w:val="24"/>
              </w:rPr>
              <w:t>Sıfır Atık” projesine okulumuzun da tam anlamıyla dahil olması</w:t>
            </w:r>
          </w:p>
        </w:tc>
      </w:tr>
    </w:tbl>
    <w:p w:rsidR="004E2C02" w:rsidRPr="00627C04" w:rsidRDefault="004E2C02" w:rsidP="00E861BC">
      <w:pPr>
        <w:spacing w:after="0"/>
        <w:jc w:val="both"/>
        <w:rPr>
          <w:szCs w:val="24"/>
        </w:rPr>
      </w:pPr>
    </w:p>
    <w:p w:rsidR="004E2C02" w:rsidRPr="00627C04" w:rsidRDefault="004E2C02" w:rsidP="004E2C02">
      <w:pPr>
        <w:spacing w:after="0"/>
        <w:ind w:firstLine="708"/>
        <w:jc w:val="both"/>
        <w:rPr>
          <w:b/>
          <w:szCs w:val="24"/>
        </w:rPr>
      </w:pPr>
      <w:r w:rsidRPr="00627C04">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DA58F9" w:rsidRPr="00627C04" w:rsidTr="002748F1">
        <w:tc>
          <w:tcPr>
            <w:tcW w:w="2518" w:type="dxa"/>
          </w:tcPr>
          <w:p w:rsidR="00DA58F9" w:rsidRPr="00627C04" w:rsidRDefault="00DA58F9" w:rsidP="002748F1">
            <w:pPr>
              <w:spacing w:after="0"/>
              <w:jc w:val="both"/>
              <w:rPr>
                <w:szCs w:val="24"/>
              </w:rPr>
            </w:pPr>
            <w:r w:rsidRPr="00627C04">
              <w:rPr>
                <w:szCs w:val="24"/>
              </w:rPr>
              <w:t>Politik</w:t>
            </w:r>
          </w:p>
        </w:tc>
        <w:tc>
          <w:tcPr>
            <w:tcW w:w="7371" w:type="dxa"/>
            <w:shd w:val="clear" w:color="auto" w:fill="auto"/>
          </w:tcPr>
          <w:p w:rsidR="00DA58F9" w:rsidRPr="00D41148" w:rsidRDefault="00DA58F9" w:rsidP="00DA58F9">
            <w:pPr>
              <w:spacing w:after="0"/>
              <w:jc w:val="both"/>
              <w:rPr>
                <w:szCs w:val="24"/>
              </w:rPr>
            </w:pPr>
            <w:r>
              <w:rPr>
                <w:szCs w:val="24"/>
              </w:rPr>
              <w:t>Yerel yönetimden yeterli destek alınamaması</w:t>
            </w:r>
          </w:p>
        </w:tc>
      </w:tr>
      <w:tr w:rsidR="00DA58F9" w:rsidRPr="00627C04" w:rsidTr="002748F1">
        <w:tc>
          <w:tcPr>
            <w:tcW w:w="2518" w:type="dxa"/>
          </w:tcPr>
          <w:p w:rsidR="00DA58F9" w:rsidRPr="00627C04" w:rsidRDefault="00DA58F9" w:rsidP="002748F1">
            <w:pPr>
              <w:spacing w:after="0"/>
              <w:jc w:val="both"/>
              <w:rPr>
                <w:szCs w:val="24"/>
              </w:rPr>
            </w:pPr>
            <w:r w:rsidRPr="00627C04">
              <w:rPr>
                <w:szCs w:val="24"/>
              </w:rPr>
              <w:t>Ekonomik</w:t>
            </w:r>
          </w:p>
        </w:tc>
        <w:tc>
          <w:tcPr>
            <w:tcW w:w="7371" w:type="dxa"/>
            <w:shd w:val="clear" w:color="auto" w:fill="auto"/>
          </w:tcPr>
          <w:p w:rsidR="00DA58F9" w:rsidRPr="00627C04" w:rsidRDefault="00DA58F9" w:rsidP="002748F1">
            <w:pPr>
              <w:spacing w:after="0"/>
              <w:jc w:val="both"/>
              <w:rPr>
                <w:szCs w:val="24"/>
              </w:rPr>
            </w:pPr>
            <w:proofErr w:type="spellStart"/>
            <w:r w:rsidRPr="00627C04">
              <w:rPr>
                <w:szCs w:val="24"/>
              </w:rPr>
              <w:t>Sosyo</w:t>
            </w:r>
            <w:proofErr w:type="spellEnd"/>
            <w:r w:rsidRPr="00627C04">
              <w:rPr>
                <w:szCs w:val="24"/>
              </w:rPr>
              <w:t>-ekonomik farklılıkların fazla olması</w:t>
            </w:r>
          </w:p>
        </w:tc>
      </w:tr>
      <w:tr w:rsidR="00DA58F9" w:rsidRPr="00627C04" w:rsidTr="002748F1">
        <w:tc>
          <w:tcPr>
            <w:tcW w:w="2518" w:type="dxa"/>
          </w:tcPr>
          <w:p w:rsidR="00DA58F9" w:rsidRPr="00627C04" w:rsidRDefault="00DA58F9" w:rsidP="002748F1">
            <w:pPr>
              <w:spacing w:after="0"/>
              <w:jc w:val="both"/>
              <w:rPr>
                <w:szCs w:val="24"/>
              </w:rPr>
            </w:pPr>
            <w:r w:rsidRPr="00627C04">
              <w:rPr>
                <w:szCs w:val="24"/>
              </w:rPr>
              <w:t>Sosyolojik</w:t>
            </w:r>
          </w:p>
        </w:tc>
        <w:tc>
          <w:tcPr>
            <w:tcW w:w="7371" w:type="dxa"/>
            <w:shd w:val="clear" w:color="auto" w:fill="auto"/>
          </w:tcPr>
          <w:p w:rsidR="00DA58F9" w:rsidRPr="00627C04" w:rsidRDefault="00DA58F9" w:rsidP="002748F1">
            <w:pPr>
              <w:spacing w:after="0"/>
              <w:jc w:val="both"/>
              <w:rPr>
                <w:szCs w:val="24"/>
              </w:rPr>
            </w:pPr>
            <w:r w:rsidRPr="00627C04">
              <w:rPr>
                <w:szCs w:val="24"/>
              </w:rPr>
              <w:t xml:space="preserve">Parçalanmış ailelerin </w:t>
            </w:r>
            <w:r>
              <w:rPr>
                <w:szCs w:val="24"/>
              </w:rPr>
              <w:t>çok olması ve</w:t>
            </w:r>
            <w:r w:rsidRPr="00627C04">
              <w:rPr>
                <w:szCs w:val="24"/>
              </w:rPr>
              <w:t xml:space="preserve"> çocukların gelişimini olumsuz etkilemesi</w:t>
            </w:r>
          </w:p>
        </w:tc>
      </w:tr>
      <w:tr w:rsidR="00DA58F9" w:rsidRPr="00627C04" w:rsidTr="002748F1">
        <w:tc>
          <w:tcPr>
            <w:tcW w:w="2518" w:type="dxa"/>
          </w:tcPr>
          <w:p w:rsidR="00DA58F9" w:rsidRPr="00627C04" w:rsidRDefault="00DA58F9" w:rsidP="002748F1">
            <w:pPr>
              <w:spacing w:after="0"/>
              <w:jc w:val="both"/>
              <w:rPr>
                <w:szCs w:val="24"/>
              </w:rPr>
            </w:pPr>
            <w:r w:rsidRPr="00627C04">
              <w:rPr>
                <w:szCs w:val="24"/>
              </w:rPr>
              <w:t>Teknolojik</w:t>
            </w:r>
          </w:p>
        </w:tc>
        <w:tc>
          <w:tcPr>
            <w:tcW w:w="7371" w:type="dxa"/>
            <w:shd w:val="clear" w:color="auto" w:fill="auto"/>
          </w:tcPr>
          <w:p w:rsidR="00DA58F9" w:rsidRPr="00627C04" w:rsidRDefault="00DA58F9" w:rsidP="002748F1">
            <w:pPr>
              <w:spacing w:after="0"/>
              <w:jc w:val="both"/>
              <w:rPr>
                <w:szCs w:val="24"/>
              </w:rPr>
            </w:pPr>
            <w:r>
              <w:t>Okulumuzun çevresinde bulunan internet kafeler</w:t>
            </w:r>
          </w:p>
        </w:tc>
      </w:tr>
      <w:tr w:rsidR="00DA58F9" w:rsidRPr="00627C04" w:rsidTr="002748F1">
        <w:tc>
          <w:tcPr>
            <w:tcW w:w="2518" w:type="dxa"/>
          </w:tcPr>
          <w:p w:rsidR="00DA58F9" w:rsidRPr="00627C04" w:rsidRDefault="00DA58F9" w:rsidP="002748F1">
            <w:pPr>
              <w:spacing w:after="0"/>
              <w:jc w:val="both"/>
              <w:rPr>
                <w:szCs w:val="24"/>
              </w:rPr>
            </w:pPr>
            <w:r w:rsidRPr="00627C04">
              <w:rPr>
                <w:szCs w:val="24"/>
              </w:rPr>
              <w:t>Mevzuat-Yasal</w:t>
            </w:r>
          </w:p>
        </w:tc>
        <w:tc>
          <w:tcPr>
            <w:tcW w:w="7371" w:type="dxa"/>
            <w:shd w:val="clear" w:color="auto" w:fill="auto"/>
          </w:tcPr>
          <w:p w:rsidR="00DA58F9" w:rsidRDefault="00DA58F9" w:rsidP="00DA58F9">
            <w:pPr>
              <w:spacing w:after="0"/>
              <w:jc w:val="both"/>
              <w:rPr>
                <w:szCs w:val="24"/>
              </w:rPr>
            </w:pPr>
            <w:r>
              <w:rPr>
                <w:szCs w:val="24"/>
              </w:rPr>
              <w:t xml:space="preserve">İlköğretim Kurumları Yönetmeliğinin öğrenci disiplini ile ilgili maddelerinin yetersizliği, </w:t>
            </w:r>
          </w:p>
          <w:p w:rsidR="00DA58F9" w:rsidRPr="00627C04" w:rsidRDefault="00DA58F9" w:rsidP="00DA58F9">
            <w:pPr>
              <w:spacing w:after="0"/>
              <w:jc w:val="both"/>
              <w:rPr>
                <w:szCs w:val="24"/>
              </w:rPr>
            </w:pPr>
            <w:r>
              <w:rPr>
                <w:szCs w:val="24"/>
              </w:rPr>
              <w:t>Sınıfta kalma izninin öğretmenin değil de velinin elinde olması.</w:t>
            </w:r>
          </w:p>
        </w:tc>
      </w:tr>
      <w:tr w:rsidR="00DA58F9" w:rsidRPr="00627C04" w:rsidTr="002748F1">
        <w:tc>
          <w:tcPr>
            <w:tcW w:w="2518" w:type="dxa"/>
          </w:tcPr>
          <w:p w:rsidR="00DA58F9" w:rsidRPr="00627C04" w:rsidRDefault="00DA58F9" w:rsidP="002748F1">
            <w:pPr>
              <w:spacing w:after="0"/>
              <w:jc w:val="both"/>
              <w:rPr>
                <w:szCs w:val="24"/>
              </w:rPr>
            </w:pPr>
            <w:r w:rsidRPr="00627C04">
              <w:rPr>
                <w:szCs w:val="24"/>
              </w:rPr>
              <w:t>Ekolojik</w:t>
            </w:r>
          </w:p>
        </w:tc>
        <w:tc>
          <w:tcPr>
            <w:tcW w:w="7371" w:type="dxa"/>
            <w:shd w:val="clear" w:color="auto" w:fill="auto"/>
          </w:tcPr>
          <w:p w:rsidR="00DA58F9" w:rsidRPr="00627C04" w:rsidRDefault="00DA58F9" w:rsidP="002748F1">
            <w:pPr>
              <w:spacing w:after="0"/>
              <w:jc w:val="both"/>
              <w:rPr>
                <w:szCs w:val="24"/>
              </w:rPr>
            </w:pPr>
            <w:r w:rsidRPr="00627C04">
              <w:rPr>
                <w:szCs w:val="24"/>
              </w:rPr>
              <w:t>Okulun her iki tarafında araç trafiğinin yoğun olması</w:t>
            </w:r>
          </w:p>
        </w:tc>
      </w:tr>
    </w:tbl>
    <w:p w:rsidR="004E2C02" w:rsidRPr="00A47F2F" w:rsidRDefault="004E2C02" w:rsidP="004E2C02">
      <w:pPr>
        <w:pStyle w:val="Balk2"/>
      </w:pPr>
      <w:bookmarkStart w:id="20" w:name="_Toc416085141"/>
      <w:bookmarkStart w:id="21" w:name="_Toc529519454"/>
      <w:r w:rsidRPr="00A47F2F">
        <w:lastRenderedPageBreak/>
        <w:t xml:space="preserve"> </w:t>
      </w:r>
      <w:bookmarkStart w:id="22" w:name="_Toc531097538"/>
      <w:r w:rsidRPr="00A47F2F">
        <w:t>Gelişim ve Sorun Alanları</w:t>
      </w:r>
      <w:bookmarkEnd w:id="20"/>
      <w:bookmarkEnd w:id="21"/>
      <w:bookmarkEnd w:id="22"/>
    </w:p>
    <w:p w:rsidR="004E2C02" w:rsidRDefault="004E2C02" w:rsidP="004E2C02">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4E2C02" w:rsidRDefault="004E2C02" w:rsidP="00270F3D">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E861BC" w:rsidRDefault="00E861BC" w:rsidP="00270F3D">
      <w:pPr>
        <w:spacing w:after="0"/>
        <w:ind w:firstLine="708"/>
        <w:jc w:val="both"/>
        <w:rPr>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787"/>
        <w:gridCol w:w="5953"/>
      </w:tblGrid>
      <w:tr w:rsidR="001B527D" w:rsidRPr="00D41148" w:rsidTr="00140600">
        <w:tc>
          <w:tcPr>
            <w:tcW w:w="4252" w:type="dxa"/>
            <w:shd w:val="clear" w:color="auto" w:fill="auto"/>
          </w:tcPr>
          <w:p w:rsidR="001B527D" w:rsidRPr="003D7CC7" w:rsidRDefault="001B527D" w:rsidP="002748F1">
            <w:pPr>
              <w:spacing w:after="0"/>
              <w:jc w:val="both"/>
              <w:rPr>
                <w:b/>
                <w:sz w:val="28"/>
                <w:szCs w:val="28"/>
              </w:rPr>
            </w:pPr>
            <w:r w:rsidRPr="003D7CC7">
              <w:rPr>
                <w:b/>
                <w:sz w:val="28"/>
                <w:szCs w:val="28"/>
              </w:rPr>
              <w:t>Eğitime Erişim</w:t>
            </w:r>
          </w:p>
        </w:tc>
        <w:tc>
          <w:tcPr>
            <w:tcW w:w="4787" w:type="dxa"/>
            <w:shd w:val="clear" w:color="auto" w:fill="auto"/>
          </w:tcPr>
          <w:p w:rsidR="001B527D" w:rsidRPr="003D7CC7" w:rsidRDefault="001B527D" w:rsidP="002748F1">
            <w:pPr>
              <w:spacing w:after="0"/>
              <w:jc w:val="both"/>
              <w:rPr>
                <w:b/>
                <w:sz w:val="28"/>
                <w:szCs w:val="28"/>
              </w:rPr>
            </w:pPr>
            <w:r w:rsidRPr="003D7CC7">
              <w:rPr>
                <w:b/>
                <w:sz w:val="28"/>
                <w:szCs w:val="28"/>
              </w:rPr>
              <w:t>Eğitimde Kalite</w:t>
            </w:r>
          </w:p>
        </w:tc>
        <w:tc>
          <w:tcPr>
            <w:tcW w:w="5953" w:type="dxa"/>
            <w:shd w:val="clear" w:color="auto" w:fill="auto"/>
          </w:tcPr>
          <w:p w:rsidR="001B527D" w:rsidRPr="003D7CC7" w:rsidRDefault="001B527D" w:rsidP="002748F1">
            <w:pPr>
              <w:spacing w:after="0"/>
              <w:jc w:val="both"/>
              <w:rPr>
                <w:b/>
                <w:sz w:val="28"/>
                <w:szCs w:val="28"/>
              </w:rPr>
            </w:pPr>
            <w:r w:rsidRPr="003D7CC7">
              <w:rPr>
                <w:b/>
                <w:sz w:val="28"/>
                <w:szCs w:val="28"/>
              </w:rPr>
              <w:t>Kurumsal Kapasite</w:t>
            </w:r>
          </w:p>
        </w:tc>
      </w:tr>
      <w:tr w:rsidR="001B527D" w:rsidRPr="00B103A1" w:rsidTr="00140600">
        <w:tc>
          <w:tcPr>
            <w:tcW w:w="4252" w:type="dxa"/>
            <w:shd w:val="clear" w:color="auto" w:fill="auto"/>
          </w:tcPr>
          <w:p w:rsidR="001B527D" w:rsidRPr="00B103A1" w:rsidRDefault="001B527D" w:rsidP="002748F1">
            <w:pPr>
              <w:spacing w:after="0"/>
              <w:jc w:val="both"/>
              <w:rPr>
                <w:szCs w:val="24"/>
              </w:rPr>
            </w:pPr>
            <w:r w:rsidRPr="00B103A1">
              <w:rPr>
                <w:szCs w:val="24"/>
              </w:rPr>
              <w:t>Okullaşma Oranı</w:t>
            </w:r>
          </w:p>
        </w:tc>
        <w:tc>
          <w:tcPr>
            <w:tcW w:w="4787" w:type="dxa"/>
            <w:shd w:val="clear" w:color="auto" w:fill="auto"/>
          </w:tcPr>
          <w:p w:rsidR="001B527D" w:rsidRPr="00B103A1" w:rsidRDefault="001B527D" w:rsidP="002748F1">
            <w:pPr>
              <w:spacing w:after="0"/>
              <w:jc w:val="both"/>
              <w:rPr>
                <w:szCs w:val="24"/>
              </w:rPr>
            </w:pPr>
            <w:r w:rsidRPr="00B103A1">
              <w:rPr>
                <w:szCs w:val="24"/>
              </w:rPr>
              <w:t>Akademik Başarı</w:t>
            </w:r>
          </w:p>
        </w:tc>
        <w:tc>
          <w:tcPr>
            <w:tcW w:w="5953" w:type="dxa"/>
            <w:shd w:val="clear" w:color="auto" w:fill="auto"/>
          </w:tcPr>
          <w:p w:rsidR="001B527D" w:rsidRPr="00B103A1" w:rsidRDefault="001B527D" w:rsidP="002748F1">
            <w:pPr>
              <w:spacing w:after="0"/>
              <w:jc w:val="both"/>
              <w:rPr>
                <w:szCs w:val="24"/>
              </w:rPr>
            </w:pPr>
            <w:r w:rsidRPr="00B103A1">
              <w:rPr>
                <w:szCs w:val="24"/>
              </w:rPr>
              <w:t>Kurumsal İletişim</w:t>
            </w:r>
          </w:p>
        </w:tc>
      </w:tr>
      <w:tr w:rsidR="001B527D" w:rsidRPr="00B103A1" w:rsidTr="00140600">
        <w:tc>
          <w:tcPr>
            <w:tcW w:w="4252" w:type="dxa"/>
            <w:shd w:val="clear" w:color="auto" w:fill="auto"/>
          </w:tcPr>
          <w:p w:rsidR="001B527D" w:rsidRPr="00B103A1" w:rsidRDefault="001B527D" w:rsidP="002748F1">
            <w:pPr>
              <w:spacing w:after="0"/>
              <w:jc w:val="both"/>
              <w:rPr>
                <w:szCs w:val="24"/>
              </w:rPr>
            </w:pPr>
            <w:r w:rsidRPr="00B103A1">
              <w:rPr>
                <w:szCs w:val="24"/>
              </w:rPr>
              <w:t>Okula Devam/ Devamsızlık</w:t>
            </w:r>
          </w:p>
        </w:tc>
        <w:tc>
          <w:tcPr>
            <w:tcW w:w="4787" w:type="dxa"/>
            <w:shd w:val="clear" w:color="auto" w:fill="auto"/>
          </w:tcPr>
          <w:p w:rsidR="001B527D" w:rsidRPr="00B103A1" w:rsidRDefault="001B527D" w:rsidP="002748F1">
            <w:pPr>
              <w:spacing w:after="0"/>
              <w:jc w:val="both"/>
              <w:rPr>
                <w:szCs w:val="24"/>
              </w:rPr>
            </w:pPr>
            <w:r w:rsidRPr="00B103A1">
              <w:rPr>
                <w:szCs w:val="24"/>
              </w:rPr>
              <w:t>Sosyal, Kültürel ve Fiziksel Gelişim</w:t>
            </w:r>
          </w:p>
        </w:tc>
        <w:tc>
          <w:tcPr>
            <w:tcW w:w="5953" w:type="dxa"/>
            <w:shd w:val="clear" w:color="auto" w:fill="auto"/>
          </w:tcPr>
          <w:p w:rsidR="001B527D" w:rsidRPr="00B103A1" w:rsidRDefault="001B527D" w:rsidP="002748F1">
            <w:pPr>
              <w:spacing w:after="0"/>
              <w:jc w:val="both"/>
              <w:rPr>
                <w:szCs w:val="24"/>
              </w:rPr>
            </w:pPr>
            <w:r w:rsidRPr="00B103A1">
              <w:rPr>
                <w:szCs w:val="24"/>
              </w:rPr>
              <w:t>Kurumsal Yönetim</w:t>
            </w:r>
          </w:p>
        </w:tc>
      </w:tr>
      <w:tr w:rsidR="001B527D" w:rsidRPr="00B103A1" w:rsidTr="00140600">
        <w:tc>
          <w:tcPr>
            <w:tcW w:w="4252" w:type="dxa"/>
            <w:shd w:val="clear" w:color="auto" w:fill="auto"/>
          </w:tcPr>
          <w:p w:rsidR="001B527D" w:rsidRPr="00B103A1" w:rsidRDefault="001B527D" w:rsidP="002748F1">
            <w:pPr>
              <w:spacing w:after="0"/>
              <w:jc w:val="both"/>
              <w:rPr>
                <w:szCs w:val="24"/>
              </w:rPr>
            </w:pPr>
            <w:r w:rsidRPr="00B103A1">
              <w:rPr>
                <w:szCs w:val="24"/>
              </w:rPr>
              <w:t>Okula Uyum, Oryantasyon</w:t>
            </w:r>
          </w:p>
        </w:tc>
        <w:tc>
          <w:tcPr>
            <w:tcW w:w="4787" w:type="dxa"/>
            <w:shd w:val="clear" w:color="auto" w:fill="auto"/>
          </w:tcPr>
          <w:p w:rsidR="001B527D" w:rsidRPr="00B103A1" w:rsidRDefault="001B527D" w:rsidP="002748F1">
            <w:pPr>
              <w:spacing w:after="0"/>
              <w:jc w:val="both"/>
              <w:rPr>
                <w:szCs w:val="24"/>
              </w:rPr>
            </w:pPr>
            <w:r w:rsidRPr="00B103A1">
              <w:rPr>
                <w:szCs w:val="24"/>
              </w:rPr>
              <w:t>Sınıf Tekrarı</w:t>
            </w:r>
          </w:p>
        </w:tc>
        <w:tc>
          <w:tcPr>
            <w:tcW w:w="5953" w:type="dxa"/>
            <w:shd w:val="clear" w:color="auto" w:fill="auto"/>
          </w:tcPr>
          <w:p w:rsidR="001B527D" w:rsidRPr="00B103A1" w:rsidRDefault="001B527D" w:rsidP="002748F1">
            <w:pPr>
              <w:spacing w:after="0"/>
              <w:jc w:val="both"/>
              <w:rPr>
                <w:szCs w:val="24"/>
              </w:rPr>
            </w:pPr>
            <w:r w:rsidRPr="00B103A1">
              <w:rPr>
                <w:szCs w:val="24"/>
              </w:rPr>
              <w:t>Bina ve Yerleşke</w:t>
            </w:r>
          </w:p>
        </w:tc>
      </w:tr>
      <w:tr w:rsidR="001B527D" w:rsidRPr="00B103A1" w:rsidTr="00140600">
        <w:tc>
          <w:tcPr>
            <w:tcW w:w="4252" w:type="dxa"/>
            <w:shd w:val="clear" w:color="auto" w:fill="auto"/>
          </w:tcPr>
          <w:p w:rsidR="001B527D" w:rsidRPr="00B103A1" w:rsidRDefault="001B527D" w:rsidP="002748F1">
            <w:pPr>
              <w:spacing w:after="0"/>
              <w:jc w:val="both"/>
              <w:rPr>
                <w:szCs w:val="24"/>
              </w:rPr>
            </w:pPr>
            <w:r w:rsidRPr="00B103A1">
              <w:rPr>
                <w:szCs w:val="24"/>
              </w:rPr>
              <w:t>Özel Eğitime İhtiyaç Duyan Bireyler</w:t>
            </w:r>
          </w:p>
        </w:tc>
        <w:tc>
          <w:tcPr>
            <w:tcW w:w="4787" w:type="dxa"/>
            <w:shd w:val="clear" w:color="auto" w:fill="auto"/>
          </w:tcPr>
          <w:p w:rsidR="001B527D" w:rsidRPr="00140600" w:rsidRDefault="00140600" w:rsidP="00140600">
            <w:pPr>
              <w:pStyle w:val="AralkYok"/>
              <w:rPr>
                <w:rFonts w:ascii="Book Antiqua" w:hAnsi="Book Antiqua"/>
              </w:rPr>
            </w:pPr>
            <w:r w:rsidRPr="00140600">
              <w:rPr>
                <w:rFonts w:ascii="Book Antiqua" w:hAnsi="Book Antiqua"/>
                <w:sz w:val="24"/>
              </w:rPr>
              <w:t xml:space="preserve">İstihdam </w:t>
            </w:r>
            <w:r w:rsidR="001B527D" w:rsidRPr="00140600">
              <w:rPr>
                <w:rFonts w:ascii="Book Antiqua" w:hAnsi="Book Antiqua"/>
                <w:sz w:val="24"/>
              </w:rPr>
              <w:t>Edilebilirlik ve Yönlendirme</w:t>
            </w:r>
          </w:p>
        </w:tc>
        <w:tc>
          <w:tcPr>
            <w:tcW w:w="5953" w:type="dxa"/>
            <w:shd w:val="clear" w:color="auto" w:fill="auto"/>
          </w:tcPr>
          <w:p w:rsidR="001B527D" w:rsidRPr="00B103A1" w:rsidRDefault="001B527D" w:rsidP="002748F1">
            <w:pPr>
              <w:spacing w:after="0"/>
              <w:jc w:val="both"/>
              <w:rPr>
                <w:szCs w:val="24"/>
              </w:rPr>
            </w:pPr>
            <w:r w:rsidRPr="00B103A1">
              <w:rPr>
                <w:szCs w:val="24"/>
              </w:rPr>
              <w:t>Donanım</w:t>
            </w:r>
          </w:p>
        </w:tc>
      </w:tr>
      <w:tr w:rsidR="001B527D" w:rsidRPr="00B103A1" w:rsidTr="00140600">
        <w:tc>
          <w:tcPr>
            <w:tcW w:w="4252" w:type="dxa"/>
            <w:shd w:val="clear" w:color="auto" w:fill="auto"/>
          </w:tcPr>
          <w:p w:rsidR="001B527D" w:rsidRPr="00B103A1" w:rsidRDefault="001B527D" w:rsidP="002748F1">
            <w:pPr>
              <w:spacing w:after="0"/>
              <w:jc w:val="both"/>
              <w:rPr>
                <w:szCs w:val="24"/>
              </w:rPr>
            </w:pPr>
            <w:r w:rsidRPr="00B103A1">
              <w:rPr>
                <w:szCs w:val="24"/>
              </w:rPr>
              <w:t>Yabancı Öğrenciler</w:t>
            </w:r>
          </w:p>
        </w:tc>
        <w:tc>
          <w:tcPr>
            <w:tcW w:w="4787" w:type="dxa"/>
            <w:shd w:val="clear" w:color="auto" w:fill="auto"/>
          </w:tcPr>
          <w:p w:rsidR="001B527D" w:rsidRPr="00B103A1" w:rsidRDefault="001B527D" w:rsidP="002748F1">
            <w:pPr>
              <w:spacing w:after="0"/>
              <w:jc w:val="both"/>
              <w:rPr>
                <w:szCs w:val="24"/>
              </w:rPr>
            </w:pPr>
            <w:r w:rsidRPr="00B103A1">
              <w:rPr>
                <w:szCs w:val="24"/>
              </w:rPr>
              <w:t>Öğretim Yöntemleri</w:t>
            </w:r>
          </w:p>
        </w:tc>
        <w:tc>
          <w:tcPr>
            <w:tcW w:w="5953" w:type="dxa"/>
            <w:shd w:val="clear" w:color="auto" w:fill="auto"/>
          </w:tcPr>
          <w:p w:rsidR="001B527D" w:rsidRPr="00B103A1" w:rsidRDefault="001B527D" w:rsidP="002748F1">
            <w:pPr>
              <w:spacing w:after="0"/>
              <w:jc w:val="both"/>
              <w:rPr>
                <w:szCs w:val="24"/>
              </w:rPr>
            </w:pPr>
            <w:r w:rsidRPr="00B103A1">
              <w:rPr>
                <w:szCs w:val="24"/>
              </w:rPr>
              <w:t>Temizlik, Hijyen</w:t>
            </w:r>
          </w:p>
        </w:tc>
      </w:tr>
      <w:tr w:rsidR="001B527D" w:rsidRPr="00B103A1" w:rsidTr="00140600">
        <w:tc>
          <w:tcPr>
            <w:tcW w:w="4252" w:type="dxa"/>
            <w:shd w:val="clear" w:color="auto" w:fill="auto"/>
          </w:tcPr>
          <w:p w:rsidR="001B527D" w:rsidRPr="00B103A1" w:rsidRDefault="001B527D" w:rsidP="002748F1">
            <w:pPr>
              <w:spacing w:after="0"/>
              <w:jc w:val="both"/>
              <w:rPr>
                <w:szCs w:val="24"/>
              </w:rPr>
            </w:pPr>
            <w:proofErr w:type="spellStart"/>
            <w:r w:rsidRPr="00B103A1">
              <w:rPr>
                <w:szCs w:val="24"/>
              </w:rPr>
              <w:t>Hayatboyu</w:t>
            </w:r>
            <w:proofErr w:type="spellEnd"/>
            <w:r w:rsidRPr="00B103A1">
              <w:rPr>
                <w:szCs w:val="24"/>
              </w:rPr>
              <w:t xml:space="preserve"> Öğrenme</w:t>
            </w:r>
          </w:p>
        </w:tc>
        <w:tc>
          <w:tcPr>
            <w:tcW w:w="4787" w:type="dxa"/>
            <w:shd w:val="clear" w:color="auto" w:fill="auto"/>
          </w:tcPr>
          <w:p w:rsidR="001B527D" w:rsidRPr="00B103A1" w:rsidRDefault="001B527D" w:rsidP="002748F1">
            <w:pPr>
              <w:spacing w:after="0"/>
              <w:jc w:val="both"/>
              <w:rPr>
                <w:szCs w:val="24"/>
              </w:rPr>
            </w:pPr>
            <w:r w:rsidRPr="00B103A1">
              <w:rPr>
                <w:szCs w:val="24"/>
              </w:rPr>
              <w:t>Ders araç gereçleri</w:t>
            </w:r>
          </w:p>
        </w:tc>
        <w:tc>
          <w:tcPr>
            <w:tcW w:w="5953" w:type="dxa"/>
            <w:shd w:val="clear" w:color="auto" w:fill="auto"/>
          </w:tcPr>
          <w:p w:rsidR="001B527D" w:rsidRPr="00B103A1" w:rsidRDefault="001B527D" w:rsidP="002748F1">
            <w:pPr>
              <w:spacing w:after="0"/>
              <w:jc w:val="both"/>
              <w:rPr>
                <w:szCs w:val="24"/>
              </w:rPr>
            </w:pPr>
            <w:r w:rsidRPr="00B103A1">
              <w:rPr>
                <w:szCs w:val="24"/>
              </w:rPr>
              <w:t>İş Güvenliği, Okul Güvenliği</w:t>
            </w:r>
          </w:p>
        </w:tc>
      </w:tr>
      <w:tr w:rsidR="001B527D" w:rsidRPr="00B103A1" w:rsidTr="00140600">
        <w:tc>
          <w:tcPr>
            <w:tcW w:w="4252" w:type="dxa"/>
            <w:shd w:val="clear" w:color="auto" w:fill="auto"/>
          </w:tcPr>
          <w:p w:rsidR="001B527D" w:rsidRPr="00B103A1" w:rsidRDefault="001B527D" w:rsidP="002748F1">
            <w:pPr>
              <w:spacing w:after="0"/>
              <w:jc w:val="both"/>
              <w:rPr>
                <w:szCs w:val="24"/>
              </w:rPr>
            </w:pPr>
          </w:p>
        </w:tc>
        <w:tc>
          <w:tcPr>
            <w:tcW w:w="4787" w:type="dxa"/>
            <w:shd w:val="clear" w:color="auto" w:fill="auto"/>
          </w:tcPr>
          <w:p w:rsidR="001B527D" w:rsidRPr="00B103A1" w:rsidRDefault="001B527D" w:rsidP="002748F1">
            <w:pPr>
              <w:spacing w:after="0"/>
              <w:jc w:val="both"/>
              <w:rPr>
                <w:szCs w:val="24"/>
              </w:rPr>
            </w:pPr>
          </w:p>
        </w:tc>
        <w:tc>
          <w:tcPr>
            <w:tcW w:w="5953" w:type="dxa"/>
            <w:shd w:val="clear" w:color="auto" w:fill="auto"/>
          </w:tcPr>
          <w:p w:rsidR="001B527D" w:rsidRPr="00B103A1" w:rsidRDefault="001B527D" w:rsidP="002748F1">
            <w:pPr>
              <w:spacing w:after="0"/>
              <w:jc w:val="both"/>
              <w:rPr>
                <w:szCs w:val="24"/>
              </w:rPr>
            </w:pPr>
            <w:r w:rsidRPr="00B103A1">
              <w:rPr>
                <w:szCs w:val="24"/>
              </w:rPr>
              <w:t>Taşıma ve servis</w:t>
            </w:r>
          </w:p>
        </w:tc>
      </w:tr>
    </w:tbl>
    <w:p w:rsidR="00E861BC" w:rsidRPr="00B103A1" w:rsidRDefault="00E861BC" w:rsidP="00270F3D">
      <w:pPr>
        <w:spacing w:after="0"/>
        <w:jc w:val="both"/>
        <w:rPr>
          <w:szCs w:val="24"/>
        </w:rPr>
      </w:pPr>
    </w:p>
    <w:p w:rsidR="00270F3D" w:rsidRPr="008B1035" w:rsidRDefault="001B527D" w:rsidP="008B1035">
      <w:pPr>
        <w:pStyle w:val="Balk3"/>
        <w:rPr>
          <w:szCs w:val="24"/>
        </w:rPr>
      </w:pPr>
      <w:bookmarkStart w:id="23" w:name="_Toc416084890"/>
      <w:r w:rsidRPr="00B103A1">
        <w:rPr>
          <w:szCs w:val="24"/>
        </w:rPr>
        <w:t>Gelişim ve Sorun Alanlarımız</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3780"/>
      </w:tblGrid>
      <w:tr w:rsidR="001B527D" w:rsidRPr="00B103A1" w:rsidTr="00F800C1">
        <w:trPr>
          <w:trHeight w:val="300"/>
        </w:trPr>
        <w:tc>
          <w:tcPr>
            <w:tcW w:w="14742" w:type="dxa"/>
            <w:gridSpan w:val="2"/>
            <w:vAlign w:val="center"/>
            <w:hideMark/>
          </w:tcPr>
          <w:p w:rsidR="001B527D" w:rsidRPr="00B103A1" w:rsidRDefault="001B527D" w:rsidP="002748F1">
            <w:pPr>
              <w:spacing w:after="0" w:line="240" w:lineRule="auto"/>
              <w:rPr>
                <w:b/>
                <w:bCs/>
                <w:color w:val="000000"/>
                <w:szCs w:val="24"/>
              </w:rPr>
            </w:pPr>
            <w:r w:rsidRPr="00B103A1">
              <w:rPr>
                <w:b/>
                <w:szCs w:val="24"/>
              </w:rPr>
              <w:t xml:space="preserve"> </w:t>
            </w:r>
            <w:bookmarkEnd w:id="23"/>
            <w:r w:rsidRPr="00B103A1">
              <w:rPr>
                <w:b/>
                <w:bCs/>
                <w:color w:val="000000"/>
                <w:szCs w:val="24"/>
              </w:rPr>
              <w:t>1.TEMA: EĞİTİM VE ÖĞRETİME ERİŞİM</w:t>
            </w:r>
          </w:p>
        </w:tc>
      </w:tr>
      <w:tr w:rsidR="00A46467" w:rsidRPr="00B103A1" w:rsidTr="00F800C1">
        <w:trPr>
          <w:trHeight w:val="423"/>
        </w:trPr>
        <w:tc>
          <w:tcPr>
            <w:tcW w:w="962" w:type="dxa"/>
            <w:vAlign w:val="center"/>
            <w:hideMark/>
          </w:tcPr>
          <w:p w:rsidR="00A46467" w:rsidRPr="00B103A1" w:rsidRDefault="00A46467" w:rsidP="002748F1">
            <w:pPr>
              <w:spacing w:after="0" w:line="240" w:lineRule="auto"/>
              <w:jc w:val="center"/>
              <w:rPr>
                <w:b/>
                <w:bCs/>
                <w:color w:val="000000"/>
                <w:szCs w:val="24"/>
              </w:rPr>
            </w:pPr>
            <w:r w:rsidRPr="00B103A1">
              <w:rPr>
                <w:b/>
                <w:bCs/>
                <w:color w:val="000000"/>
                <w:szCs w:val="24"/>
              </w:rPr>
              <w:t>1</w:t>
            </w:r>
          </w:p>
        </w:tc>
        <w:tc>
          <w:tcPr>
            <w:tcW w:w="13780" w:type="dxa"/>
            <w:vAlign w:val="center"/>
            <w:hideMark/>
          </w:tcPr>
          <w:p w:rsidR="00A46467" w:rsidRPr="00A47F2F" w:rsidRDefault="00A46467" w:rsidP="00270F3D">
            <w:pPr>
              <w:spacing w:after="0" w:line="240" w:lineRule="auto"/>
              <w:rPr>
                <w:color w:val="000000"/>
                <w:szCs w:val="24"/>
              </w:rPr>
            </w:pPr>
            <w:r>
              <w:rPr>
                <w:color w:val="000000"/>
                <w:szCs w:val="24"/>
              </w:rPr>
              <w:t>Özel eğitim ihtiyacı olan öğrencilerimize yönelik tedbirler almak</w:t>
            </w:r>
          </w:p>
        </w:tc>
      </w:tr>
      <w:tr w:rsidR="00A46467" w:rsidRPr="00B103A1" w:rsidTr="00F800C1">
        <w:trPr>
          <w:trHeight w:val="330"/>
        </w:trPr>
        <w:tc>
          <w:tcPr>
            <w:tcW w:w="962" w:type="dxa"/>
            <w:vAlign w:val="center"/>
            <w:hideMark/>
          </w:tcPr>
          <w:p w:rsidR="00A46467" w:rsidRPr="00B103A1" w:rsidRDefault="00A46467" w:rsidP="002748F1">
            <w:pPr>
              <w:spacing w:after="0" w:line="240" w:lineRule="auto"/>
              <w:jc w:val="center"/>
              <w:rPr>
                <w:b/>
                <w:bCs/>
                <w:color w:val="000000"/>
                <w:szCs w:val="24"/>
              </w:rPr>
            </w:pPr>
            <w:r w:rsidRPr="00B103A1">
              <w:rPr>
                <w:b/>
                <w:bCs/>
                <w:color w:val="000000"/>
                <w:szCs w:val="24"/>
              </w:rPr>
              <w:t>2</w:t>
            </w:r>
          </w:p>
        </w:tc>
        <w:tc>
          <w:tcPr>
            <w:tcW w:w="13780" w:type="dxa"/>
            <w:vAlign w:val="center"/>
            <w:hideMark/>
          </w:tcPr>
          <w:p w:rsidR="00A46467" w:rsidRPr="00A47F2F" w:rsidRDefault="00A46467" w:rsidP="00270F3D">
            <w:pPr>
              <w:spacing w:after="0" w:line="240" w:lineRule="auto"/>
              <w:rPr>
                <w:color w:val="000000"/>
                <w:szCs w:val="24"/>
              </w:rPr>
            </w:pPr>
            <w:r>
              <w:rPr>
                <w:color w:val="000000"/>
                <w:szCs w:val="24"/>
              </w:rPr>
              <w:t>Okulumuzda bulunan geçici koruma altındaki öğrencilerimizin okula ve ülkemize uyumları konusunda gelişim sağlamak</w:t>
            </w:r>
          </w:p>
        </w:tc>
      </w:tr>
      <w:tr w:rsidR="00A46467" w:rsidRPr="00B103A1" w:rsidTr="00F800C1">
        <w:trPr>
          <w:trHeight w:val="330"/>
        </w:trPr>
        <w:tc>
          <w:tcPr>
            <w:tcW w:w="962" w:type="dxa"/>
            <w:vAlign w:val="center"/>
            <w:hideMark/>
          </w:tcPr>
          <w:p w:rsidR="00A46467" w:rsidRPr="00B103A1" w:rsidRDefault="00A46467" w:rsidP="002748F1">
            <w:pPr>
              <w:spacing w:after="0" w:line="240" w:lineRule="auto"/>
              <w:jc w:val="center"/>
              <w:rPr>
                <w:b/>
                <w:bCs/>
                <w:color w:val="000000"/>
                <w:szCs w:val="24"/>
              </w:rPr>
            </w:pPr>
            <w:r w:rsidRPr="00B103A1">
              <w:rPr>
                <w:b/>
                <w:bCs/>
                <w:color w:val="000000"/>
                <w:szCs w:val="24"/>
              </w:rPr>
              <w:t>3</w:t>
            </w:r>
          </w:p>
        </w:tc>
        <w:tc>
          <w:tcPr>
            <w:tcW w:w="13780" w:type="dxa"/>
            <w:vAlign w:val="center"/>
          </w:tcPr>
          <w:p w:rsidR="00A46467" w:rsidRPr="00A46467" w:rsidRDefault="00A46467" w:rsidP="00A46467">
            <w:pPr>
              <w:tabs>
                <w:tab w:val="left" w:pos="427"/>
              </w:tabs>
              <w:spacing w:after="0" w:line="240" w:lineRule="auto"/>
              <w:ind w:right="709"/>
              <w:rPr>
                <w:rFonts w:eastAsia="Wingdings"/>
                <w:b/>
                <w:color w:val="0070C0"/>
                <w:szCs w:val="24"/>
              </w:rPr>
            </w:pPr>
            <w:r w:rsidRPr="000D5051">
              <w:rPr>
                <w:szCs w:val="24"/>
              </w:rPr>
              <w:t>Özel eğitime ihtiyaç duyan bireylerin uygun eğitime erişimi</w:t>
            </w:r>
          </w:p>
        </w:tc>
      </w:tr>
      <w:tr w:rsidR="00A46467" w:rsidRPr="00B103A1" w:rsidTr="00F800C1">
        <w:trPr>
          <w:trHeight w:val="526"/>
        </w:trPr>
        <w:tc>
          <w:tcPr>
            <w:tcW w:w="962" w:type="dxa"/>
            <w:vAlign w:val="center"/>
            <w:hideMark/>
          </w:tcPr>
          <w:p w:rsidR="00A46467" w:rsidRPr="00B103A1" w:rsidRDefault="00A46467" w:rsidP="002748F1">
            <w:pPr>
              <w:spacing w:after="0" w:line="240" w:lineRule="auto"/>
              <w:jc w:val="center"/>
              <w:rPr>
                <w:b/>
                <w:bCs/>
                <w:color w:val="000000"/>
                <w:szCs w:val="24"/>
              </w:rPr>
            </w:pPr>
            <w:r w:rsidRPr="00B103A1">
              <w:rPr>
                <w:b/>
                <w:bCs/>
                <w:color w:val="000000"/>
                <w:szCs w:val="24"/>
              </w:rPr>
              <w:lastRenderedPageBreak/>
              <w:t>4</w:t>
            </w:r>
          </w:p>
        </w:tc>
        <w:tc>
          <w:tcPr>
            <w:tcW w:w="13780" w:type="dxa"/>
            <w:vAlign w:val="center"/>
          </w:tcPr>
          <w:p w:rsidR="00A46467" w:rsidRPr="00A46467" w:rsidRDefault="00A46467" w:rsidP="00A46467">
            <w:pPr>
              <w:tabs>
                <w:tab w:val="left" w:pos="427"/>
              </w:tabs>
              <w:spacing w:after="0" w:line="240" w:lineRule="auto"/>
              <w:ind w:right="709"/>
              <w:rPr>
                <w:rFonts w:eastAsia="Wingdings"/>
                <w:b/>
                <w:color w:val="0070C0"/>
                <w:szCs w:val="24"/>
              </w:rPr>
            </w:pPr>
            <w:r w:rsidRPr="000D5051">
              <w:rPr>
                <w:szCs w:val="24"/>
              </w:rPr>
              <w:t>Hayat boyu öğrenmeye katılım</w:t>
            </w:r>
          </w:p>
        </w:tc>
      </w:tr>
      <w:tr w:rsidR="00A46467" w:rsidRPr="00B103A1" w:rsidTr="00F800C1">
        <w:trPr>
          <w:trHeight w:val="330"/>
        </w:trPr>
        <w:tc>
          <w:tcPr>
            <w:tcW w:w="962" w:type="dxa"/>
            <w:vAlign w:val="center"/>
            <w:hideMark/>
          </w:tcPr>
          <w:p w:rsidR="00A46467" w:rsidRPr="00B103A1" w:rsidRDefault="00A46467" w:rsidP="002748F1">
            <w:pPr>
              <w:spacing w:after="0" w:line="240" w:lineRule="auto"/>
              <w:jc w:val="center"/>
              <w:rPr>
                <w:b/>
                <w:bCs/>
                <w:color w:val="000000"/>
                <w:szCs w:val="24"/>
              </w:rPr>
            </w:pPr>
            <w:r w:rsidRPr="00B103A1">
              <w:rPr>
                <w:b/>
                <w:bCs/>
                <w:color w:val="000000"/>
                <w:szCs w:val="24"/>
              </w:rPr>
              <w:t>5</w:t>
            </w:r>
          </w:p>
        </w:tc>
        <w:tc>
          <w:tcPr>
            <w:tcW w:w="13780" w:type="dxa"/>
            <w:vAlign w:val="center"/>
          </w:tcPr>
          <w:p w:rsidR="00A46467" w:rsidRPr="00A47F2F" w:rsidRDefault="00A46467" w:rsidP="00270F3D">
            <w:pPr>
              <w:spacing w:after="0" w:line="240" w:lineRule="auto"/>
              <w:rPr>
                <w:color w:val="000000"/>
                <w:szCs w:val="24"/>
              </w:rPr>
            </w:pPr>
            <w:r>
              <w:rPr>
                <w:color w:val="000000"/>
                <w:szCs w:val="24"/>
              </w:rPr>
              <w:t>Devamsızlık problemi yaşayan öğrencilerimizin okula devamını sağlamak</w:t>
            </w:r>
          </w:p>
        </w:tc>
      </w:tr>
      <w:tr w:rsidR="00A46467" w:rsidRPr="00B103A1" w:rsidTr="00F800C1">
        <w:trPr>
          <w:trHeight w:val="330"/>
        </w:trPr>
        <w:tc>
          <w:tcPr>
            <w:tcW w:w="962" w:type="dxa"/>
            <w:vAlign w:val="center"/>
            <w:hideMark/>
          </w:tcPr>
          <w:p w:rsidR="00A46467" w:rsidRPr="00B103A1" w:rsidRDefault="00A46467" w:rsidP="002748F1">
            <w:pPr>
              <w:spacing w:after="0" w:line="240" w:lineRule="auto"/>
              <w:jc w:val="center"/>
              <w:rPr>
                <w:b/>
                <w:bCs/>
                <w:color w:val="000000"/>
                <w:szCs w:val="24"/>
              </w:rPr>
            </w:pPr>
            <w:r w:rsidRPr="00B103A1">
              <w:rPr>
                <w:b/>
                <w:bCs/>
                <w:color w:val="000000"/>
                <w:szCs w:val="24"/>
              </w:rPr>
              <w:t>6</w:t>
            </w:r>
          </w:p>
        </w:tc>
        <w:tc>
          <w:tcPr>
            <w:tcW w:w="13780" w:type="dxa"/>
            <w:vAlign w:val="center"/>
          </w:tcPr>
          <w:p w:rsidR="00A46467" w:rsidRPr="00A47F2F" w:rsidRDefault="00A46467" w:rsidP="00270F3D">
            <w:pPr>
              <w:spacing w:after="0" w:line="240" w:lineRule="auto"/>
              <w:rPr>
                <w:color w:val="000000"/>
                <w:szCs w:val="24"/>
              </w:rPr>
            </w:pPr>
            <w:r>
              <w:rPr>
                <w:color w:val="000000"/>
                <w:szCs w:val="24"/>
              </w:rPr>
              <w:t>Özel eğitim ihtiyacı olan öğrencilerimize yönelik tedbirler almak</w:t>
            </w:r>
          </w:p>
        </w:tc>
      </w:tr>
    </w:tbl>
    <w:p w:rsidR="009E63DA" w:rsidRPr="00B103A1" w:rsidRDefault="009E63DA" w:rsidP="001B527D">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1B527D" w:rsidRPr="00B103A1" w:rsidTr="002748F1">
        <w:trPr>
          <w:trHeight w:val="113"/>
        </w:trPr>
        <w:tc>
          <w:tcPr>
            <w:tcW w:w="14709" w:type="dxa"/>
            <w:gridSpan w:val="2"/>
            <w:vAlign w:val="center"/>
            <w:hideMark/>
          </w:tcPr>
          <w:p w:rsidR="001B527D" w:rsidRPr="00B103A1" w:rsidRDefault="001B527D" w:rsidP="002748F1">
            <w:pPr>
              <w:spacing w:after="0" w:line="240" w:lineRule="auto"/>
              <w:rPr>
                <w:b/>
                <w:bCs/>
                <w:color w:val="000000"/>
                <w:szCs w:val="24"/>
              </w:rPr>
            </w:pPr>
            <w:r w:rsidRPr="00B103A1">
              <w:rPr>
                <w:b/>
                <w:bCs/>
                <w:color w:val="000000"/>
                <w:szCs w:val="24"/>
              </w:rPr>
              <w:t>2.TEMA: EĞİTİM VE ÖĞRETİMDE KALİTE</w:t>
            </w:r>
          </w:p>
        </w:tc>
      </w:tr>
      <w:tr w:rsidR="00BF65E7" w:rsidRPr="00B103A1" w:rsidTr="002748F1">
        <w:trPr>
          <w:trHeight w:val="57"/>
        </w:trPr>
        <w:tc>
          <w:tcPr>
            <w:tcW w:w="820" w:type="dxa"/>
            <w:vAlign w:val="center"/>
            <w:hideMark/>
          </w:tcPr>
          <w:p w:rsidR="00BF65E7" w:rsidRPr="00B103A1" w:rsidRDefault="00BF65E7" w:rsidP="002748F1">
            <w:pPr>
              <w:spacing w:after="0" w:line="240" w:lineRule="auto"/>
              <w:jc w:val="center"/>
              <w:rPr>
                <w:b/>
                <w:bCs/>
                <w:color w:val="000000"/>
                <w:szCs w:val="24"/>
              </w:rPr>
            </w:pPr>
            <w:r w:rsidRPr="00B103A1">
              <w:rPr>
                <w:b/>
                <w:bCs/>
                <w:color w:val="000000"/>
                <w:szCs w:val="24"/>
              </w:rPr>
              <w:t>1</w:t>
            </w:r>
          </w:p>
        </w:tc>
        <w:tc>
          <w:tcPr>
            <w:tcW w:w="13889" w:type="dxa"/>
            <w:vAlign w:val="center"/>
            <w:hideMark/>
          </w:tcPr>
          <w:p w:rsidR="00BF65E7" w:rsidRPr="00B103A1" w:rsidRDefault="00BF65E7" w:rsidP="002748F1">
            <w:pPr>
              <w:spacing w:after="0" w:line="240" w:lineRule="auto"/>
              <w:rPr>
                <w:color w:val="000000"/>
                <w:szCs w:val="24"/>
              </w:rPr>
            </w:pPr>
            <w:r w:rsidRPr="00B103A1">
              <w:rPr>
                <w:szCs w:val="24"/>
              </w:rPr>
              <w:t>Çevreyi tanıtma ve çevreyi koruma etkinlikleri düzenleyerek öğrencilerin çevreyi korumasını sağlayabilmek.</w:t>
            </w:r>
          </w:p>
        </w:tc>
      </w:tr>
      <w:tr w:rsidR="00BF65E7" w:rsidRPr="00B103A1" w:rsidTr="002748F1">
        <w:trPr>
          <w:trHeight w:val="57"/>
        </w:trPr>
        <w:tc>
          <w:tcPr>
            <w:tcW w:w="820" w:type="dxa"/>
            <w:vAlign w:val="center"/>
            <w:hideMark/>
          </w:tcPr>
          <w:p w:rsidR="00BF65E7" w:rsidRPr="00B103A1" w:rsidRDefault="00BF65E7" w:rsidP="002748F1">
            <w:pPr>
              <w:spacing w:after="0" w:line="240" w:lineRule="auto"/>
              <w:jc w:val="center"/>
              <w:rPr>
                <w:b/>
                <w:bCs/>
                <w:color w:val="000000"/>
                <w:szCs w:val="24"/>
              </w:rPr>
            </w:pPr>
            <w:r w:rsidRPr="00B103A1">
              <w:rPr>
                <w:b/>
                <w:bCs/>
                <w:color w:val="000000"/>
                <w:szCs w:val="24"/>
              </w:rPr>
              <w:t>2</w:t>
            </w:r>
          </w:p>
        </w:tc>
        <w:tc>
          <w:tcPr>
            <w:tcW w:w="13889" w:type="dxa"/>
            <w:vAlign w:val="center"/>
            <w:hideMark/>
          </w:tcPr>
          <w:p w:rsidR="00BF65E7" w:rsidRPr="00B103A1" w:rsidRDefault="00BF65E7" w:rsidP="002748F1">
            <w:pPr>
              <w:spacing w:after="0" w:line="240" w:lineRule="auto"/>
              <w:rPr>
                <w:color w:val="000000"/>
                <w:szCs w:val="24"/>
              </w:rPr>
            </w:pPr>
            <w:r w:rsidRPr="00B103A1">
              <w:rPr>
                <w:szCs w:val="24"/>
              </w:rPr>
              <w:t>Temizlik kampanyaları düzenleyerek bilinçli çevreci olmasını sağlayabilmek.</w:t>
            </w:r>
          </w:p>
        </w:tc>
      </w:tr>
      <w:tr w:rsidR="00BF65E7" w:rsidRPr="00B103A1" w:rsidTr="002748F1">
        <w:trPr>
          <w:trHeight w:val="57"/>
        </w:trPr>
        <w:tc>
          <w:tcPr>
            <w:tcW w:w="820" w:type="dxa"/>
            <w:vAlign w:val="center"/>
            <w:hideMark/>
          </w:tcPr>
          <w:p w:rsidR="00BF65E7" w:rsidRPr="00B103A1" w:rsidRDefault="00BF65E7" w:rsidP="002748F1">
            <w:pPr>
              <w:spacing w:after="0" w:line="240" w:lineRule="auto"/>
              <w:jc w:val="center"/>
              <w:rPr>
                <w:b/>
                <w:bCs/>
                <w:color w:val="000000"/>
                <w:szCs w:val="24"/>
              </w:rPr>
            </w:pPr>
            <w:r w:rsidRPr="00B103A1">
              <w:rPr>
                <w:b/>
                <w:bCs/>
                <w:color w:val="000000"/>
                <w:szCs w:val="24"/>
              </w:rPr>
              <w:t>3</w:t>
            </w:r>
          </w:p>
        </w:tc>
        <w:tc>
          <w:tcPr>
            <w:tcW w:w="13889" w:type="dxa"/>
            <w:vAlign w:val="center"/>
          </w:tcPr>
          <w:p w:rsidR="00BF65E7" w:rsidRPr="00B103A1" w:rsidRDefault="00BF65E7" w:rsidP="002748F1">
            <w:pPr>
              <w:spacing w:after="0" w:line="240" w:lineRule="auto"/>
              <w:rPr>
                <w:color w:val="000000"/>
                <w:szCs w:val="24"/>
              </w:rPr>
            </w:pPr>
            <w:r w:rsidRPr="00B103A1">
              <w:rPr>
                <w:szCs w:val="24"/>
              </w:rPr>
              <w:t>Zararlı alışkanlıklarla mücadele ederek ve gerekli eğitimleri vererek öğrencilerin bağımlı olmaması ve sağlıklı bir birey olmasını sağlamak.</w:t>
            </w:r>
          </w:p>
        </w:tc>
      </w:tr>
      <w:tr w:rsidR="00BF65E7" w:rsidRPr="00B103A1" w:rsidTr="002748F1">
        <w:trPr>
          <w:trHeight w:val="57"/>
        </w:trPr>
        <w:tc>
          <w:tcPr>
            <w:tcW w:w="820" w:type="dxa"/>
            <w:vAlign w:val="center"/>
            <w:hideMark/>
          </w:tcPr>
          <w:p w:rsidR="00BF65E7" w:rsidRPr="00B103A1" w:rsidRDefault="00BF65E7" w:rsidP="002748F1">
            <w:pPr>
              <w:spacing w:after="0" w:line="240" w:lineRule="auto"/>
              <w:jc w:val="center"/>
              <w:rPr>
                <w:b/>
                <w:bCs/>
                <w:color w:val="000000"/>
                <w:szCs w:val="24"/>
              </w:rPr>
            </w:pPr>
            <w:r w:rsidRPr="00B103A1">
              <w:rPr>
                <w:b/>
                <w:bCs/>
                <w:color w:val="000000"/>
                <w:szCs w:val="24"/>
              </w:rPr>
              <w:t>4</w:t>
            </w:r>
          </w:p>
        </w:tc>
        <w:tc>
          <w:tcPr>
            <w:tcW w:w="13889" w:type="dxa"/>
            <w:vAlign w:val="center"/>
          </w:tcPr>
          <w:p w:rsidR="00BF65E7" w:rsidRPr="00B103A1" w:rsidRDefault="00313868" w:rsidP="00313868">
            <w:pPr>
              <w:spacing w:after="0" w:line="240" w:lineRule="auto"/>
              <w:rPr>
                <w:color w:val="000000"/>
                <w:szCs w:val="24"/>
              </w:rPr>
            </w:pPr>
            <w:r w:rsidRPr="00B103A1">
              <w:rPr>
                <w:szCs w:val="24"/>
              </w:rPr>
              <w:t>Okul w</w:t>
            </w:r>
            <w:r w:rsidR="00BF65E7" w:rsidRPr="00B103A1">
              <w:rPr>
                <w:szCs w:val="24"/>
              </w:rPr>
              <w:t xml:space="preserve">eb sitesinin kullanımını </w:t>
            </w:r>
            <w:proofErr w:type="gramStart"/>
            <w:r w:rsidR="00BF65E7" w:rsidRPr="00B103A1">
              <w:rPr>
                <w:szCs w:val="24"/>
              </w:rPr>
              <w:t>sağlayarak  okul</w:t>
            </w:r>
            <w:proofErr w:type="gramEnd"/>
            <w:r w:rsidR="00BF65E7" w:rsidRPr="00B103A1">
              <w:rPr>
                <w:szCs w:val="24"/>
              </w:rPr>
              <w:t xml:space="preserve"> ile ilgili çalışmaları çevreye duyurabilmek.</w:t>
            </w:r>
          </w:p>
        </w:tc>
      </w:tr>
      <w:tr w:rsidR="00BF65E7" w:rsidRPr="00B103A1" w:rsidTr="002748F1">
        <w:trPr>
          <w:trHeight w:val="57"/>
        </w:trPr>
        <w:tc>
          <w:tcPr>
            <w:tcW w:w="820" w:type="dxa"/>
            <w:vAlign w:val="center"/>
            <w:hideMark/>
          </w:tcPr>
          <w:p w:rsidR="00BF65E7" w:rsidRPr="00B103A1" w:rsidRDefault="00BF65E7" w:rsidP="002748F1">
            <w:pPr>
              <w:spacing w:after="0" w:line="240" w:lineRule="auto"/>
              <w:jc w:val="center"/>
              <w:rPr>
                <w:b/>
                <w:bCs/>
                <w:color w:val="000000"/>
                <w:szCs w:val="24"/>
              </w:rPr>
            </w:pPr>
            <w:r w:rsidRPr="00B103A1">
              <w:rPr>
                <w:b/>
                <w:bCs/>
                <w:color w:val="000000"/>
                <w:szCs w:val="24"/>
              </w:rPr>
              <w:t>5</w:t>
            </w:r>
          </w:p>
        </w:tc>
        <w:tc>
          <w:tcPr>
            <w:tcW w:w="13889" w:type="dxa"/>
            <w:vAlign w:val="center"/>
          </w:tcPr>
          <w:p w:rsidR="00BF65E7" w:rsidRPr="00B103A1" w:rsidRDefault="00BF65E7" w:rsidP="002748F1">
            <w:pPr>
              <w:jc w:val="both"/>
              <w:rPr>
                <w:szCs w:val="24"/>
              </w:rPr>
            </w:pPr>
            <w:r w:rsidRPr="00B103A1">
              <w:rPr>
                <w:szCs w:val="24"/>
              </w:rPr>
              <w:t>Okuma saatlerinin titizlikle uygulanmasını sağlayarak öğrencilere okuma alışkanlığını kazandırabilmek.</w:t>
            </w:r>
          </w:p>
        </w:tc>
      </w:tr>
      <w:tr w:rsidR="00BF65E7" w:rsidRPr="00B103A1" w:rsidTr="002748F1">
        <w:trPr>
          <w:trHeight w:val="57"/>
        </w:trPr>
        <w:tc>
          <w:tcPr>
            <w:tcW w:w="820" w:type="dxa"/>
            <w:vAlign w:val="center"/>
            <w:hideMark/>
          </w:tcPr>
          <w:p w:rsidR="00BF65E7" w:rsidRPr="00B103A1" w:rsidRDefault="00BF65E7" w:rsidP="002748F1">
            <w:pPr>
              <w:spacing w:after="0" w:line="240" w:lineRule="auto"/>
              <w:jc w:val="center"/>
              <w:rPr>
                <w:b/>
                <w:bCs/>
                <w:color w:val="000000"/>
                <w:szCs w:val="24"/>
              </w:rPr>
            </w:pPr>
            <w:r w:rsidRPr="00B103A1">
              <w:rPr>
                <w:b/>
                <w:bCs/>
                <w:color w:val="000000"/>
                <w:szCs w:val="24"/>
              </w:rPr>
              <w:t>6</w:t>
            </w:r>
          </w:p>
        </w:tc>
        <w:tc>
          <w:tcPr>
            <w:tcW w:w="13889" w:type="dxa"/>
            <w:vAlign w:val="center"/>
          </w:tcPr>
          <w:p w:rsidR="00BF65E7" w:rsidRPr="00B103A1" w:rsidRDefault="00BF65E7" w:rsidP="002748F1">
            <w:pPr>
              <w:spacing w:after="0" w:line="240" w:lineRule="auto"/>
              <w:rPr>
                <w:color w:val="000000"/>
                <w:szCs w:val="24"/>
              </w:rPr>
            </w:pPr>
            <w:r w:rsidRPr="00B103A1">
              <w:rPr>
                <w:szCs w:val="24"/>
              </w:rPr>
              <w:t>İlkyardım ve sivil savunma eğitimleri düzenleyerek topluma yararlı bir birey olmasını kazandırmak.</w:t>
            </w:r>
          </w:p>
        </w:tc>
      </w:tr>
      <w:tr w:rsidR="00BF65E7" w:rsidRPr="00B103A1" w:rsidTr="002748F1">
        <w:trPr>
          <w:trHeight w:val="57"/>
        </w:trPr>
        <w:tc>
          <w:tcPr>
            <w:tcW w:w="820" w:type="dxa"/>
            <w:vAlign w:val="center"/>
            <w:hideMark/>
          </w:tcPr>
          <w:p w:rsidR="00BF65E7" w:rsidRPr="00B103A1" w:rsidRDefault="00BF65E7" w:rsidP="002748F1">
            <w:pPr>
              <w:spacing w:after="0" w:line="240" w:lineRule="auto"/>
              <w:jc w:val="center"/>
              <w:rPr>
                <w:b/>
                <w:bCs/>
                <w:color w:val="000000"/>
                <w:szCs w:val="24"/>
              </w:rPr>
            </w:pPr>
            <w:r w:rsidRPr="00B103A1">
              <w:rPr>
                <w:b/>
                <w:bCs/>
                <w:color w:val="000000"/>
                <w:szCs w:val="24"/>
              </w:rPr>
              <w:t>7</w:t>
            </w:r>
          </w:p>
        </w:tc>
        <w:tc>
          <w:tcPr>
            <w:tcW w:w="13889" w:type="dxa"/>
            <w:vAlign w:val="center"/>
          </w:tcPr>
          <w:p w:rsidR="00BF65E7" w:rsidRPr="00B103A1" w:rsidRDefault="00BF65E7" w:rsidP="002748F1">
            <w:pPr>
              <w:spacing w:after="0" w:line="240" w:lineRule="auto"/>
              <w:rPr>
                <w:color w:val="000000"/>
                <w:szCs w:val="24"/>
              </w:rPr>
            </w:pPr>
            <w:r w:rsidRPr="00B103A1">
              <w:rPr>
                <w:szCs w:val="24"/>
              </w:rPr>
              <w:t xml:space="preserve">Halk oyunları ekipleri </w:t>
            </w:r>
            <w:proofErr w:type="gramStart"/>
            <w:r w:rsidRPr="00B103A1">
              <w:rPr>
                <w:szCs w:val="24"/>
              </w:rPr>
              <w:t>ile  düzenlenen</w:t>
            </w:r>
            <w:proofErr w:type="gramEnd"/>
            <w:r w:rsidRPr="00B103A1">
              <w:rPr>
                <w:szCs w:val="24"/>
              </w:rPr>
              <w:t xml:space="preserve"> yarışmalara katılarak öğrencilerin kültürümüzü öğrenmesine ve kendisini ifade etmesini kazandırabilmek.</w:t>
            </w:r>
          </w:p>
        </w:tc>
      </w:tr>
      <w:tr w:rsidR="00BF65E7" w:rsidRPr="00B103A1" w:rsidTr="002748F1">
        <w:trPr>
          <w:trHeight w:val="57"/>
        </w:trPr>
        <w:tc>
          <w:tcPr>
            <w:tcW w:w="820" w:type="dxa"/>
            <w:vAlign w:val="center"/>
            <w:hideMark/>
          </w:tcPr>
          <w:p w:rsidR="00BF65E7" w:rsidRPr="00B103A1" w:rsidRDefault="00BF65E7" w:rsidP="002748F1">
            <w:pPr>
              <w:spacing w:after="0" w:line="240" w:lineRule="auto"/>
              <w:jc w:val="center"/>
              <w:rPr>
                <w:b/>
                <w:bCs/>
                <w:color w:val="000000"/>
                <w:szCs w:val="24"/>
              </w:rPr>
            </w:pPr>
            <w:r w:rsidRPr="00B103A1">
              <w:rPr>
                <w:b/>
                <w:bCs/>
                <w:color w:val="000000"/>
                <w:szCs w:val="24"/>
              </w:rPr>
              <w:t>8</w:t>
            </w:r>
          </w:p>
        </w:tc>
        <w:tc>
          <w:tcPr>
            <w:tcW w:w="13889" w:type="dxa"/>
            <w:vAlign w:val="center"/>
          </w:tcPr>
          <w:p w:rsidR="00BF65E7" w:rsidRPr="00B103A1" w:rsidRDefault="00313868" w:rsidP="002748F1">
            <w:pPr>
              <w:spacing w:after="0" w:line="240" w:lineRule="auto"/>
              <w:rPr>
                <w:color w:val="000000"/>
                <w:szCs w:val="24"/>
              </w:rPr>
            </w:pPr>
            <w:r w:rsidRPr="00B103A1">
              <w:rPr>
                <w:szCs w:val="24"/>
              </w:rPr>
              <w:t>Öğrenme-uygulama ortamlarında yürütülen çalışmaların öğrenci odaklı olması, öğrenciyi ilgilendiren kararlara öğrencilerin katılımının sağlanması esastır.</w:t>
            </w:r>
          </w:p>
        </w:tc>
      </w:tr>
    </w:tbl>
    <w:p w:rsidR="00E861BC" w:rsidRPr="00B103A1" w:rsidRDefault="00E861BC" w:rsidP="001B527D">
      <w:pPr>
        <w:rPr>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4213"/>
      </w:tblGrid>
      <w:tr w:rsidR="001B527D" w:rsidRPr="00B103A1" w:rsidTr="00F800C1">
        <w:trPr>
          <w:trHeight w:val="330"/>
        </w:trPr>
        <w:tc>
          <w:tcPr>
            <w:tcW w:w="14742" w:type="dxa"/>
            <w:gridSpan w:val="2"/>
            <w:vAlign w:val="center"/>
            <w:hideMark/>
          </w:tcPr>
          <w:p w:rsidR="001B527D" w:rsidRPr="00B103A1" w:rsidRDefault="001B527D" w:rsidP="002748F1">
            <w:pPr>
              <w:spacing w:after="0" w:line="240" w:lineRule="auto"/>
              <w:rPr>
                <w:b/>
                <w:bCs/>
                <w:color w:val="000000"/>
                <w:szCs w:val="24"/>
              </w:rPr>
            </w:pPr>
            <w:r w:rsidRPr="00B103A1">
              <w:rPr>
                <w:b/>
                <w:bCs/>
                <w:color w:val="000000"/>
                <w:szCs w:val="24"/>
              </w:rPr>
              <w:t>3.TEMA: KURUMSAL KAPASİTE</w:t>
            </w:r>
          </w:p>
        </w:tc>
      </w:tr>
      <w:tr w:rsidR="001B527D" w:rsidRPr="00B103A1" w:rsidTr="00F800C1">
        <w:trPr>
          <w:trHeight w:val="330"/>
        </w:trPr>
        <w:tc>
          <w:tcPr>
            <w:tcW w:w="529" w:type="dxa"/>
            <w:vAlign w:val="center"/>
            <w:hideMark/>
          </w:tcPr>
          <w:p w:rsidR="001B527D" w:rsidRPr="00B103A1" w:rsidRDefault="001B527D" w:rsidP="002748F1">
            <w:pPr>
              <w:spacing w:after="0" w:line="240" w:lineRule="auto"/>
              <w:jc w:val="center"/>
              <w:rPr>
                <w:b/>
                <w:bCs/>
                <w:color w:val="000000"/>
                <w:szCs w:val="24"/>
              </w:rPr>
            </w:pPr>
            <w:r w:rsidRPr="00B103A1">
              <w:rPr>
                <w:b/>
                <w:bCs/>
                <w:color w:val="000000"/>
                <w:szCs w:val="24"/>
              </w:rPr>
              <w:t>1</w:t>
            </w:r>
          </w:p>
        </w:tc>
        <w:tc>
          <w:tcPr>
            <w:tcW w:w="14213" w:type="dxa"/>
            <w:vAlign w:val="center"/>
          </w:tcPr>
          <w:p w:rsidR="001B527D" w:rsidRPr="00B103A1" w:rsidRDefault="00E17A38" w:rsidP="002748F1">
            <w:pPr>
              <w:spacing w:after="0" w:line="240" w:lineRule="auto"/>
              <w:rPr>
                <w:color w:val="000000"/>
                <w:szCs w:val="24"/>
              </w:rPr>
            </w:pPr>
            <w:r w:rsidRPr="00B103A1">
              <w:rPr>
                <w:szCs w:val="24"/>
              </w:rPr>
              <w:t>Çevre desteği sağlayarak okul fiziki ortamını güzelleştirebilmek ve yeni ders araçları sağlayabilmek.</w:t>
            </w:r>
          </w:p>
        </w:tc>
      </w:tr>
      <w:tr w:rsidR="001B527D" w:rsidRPr="00B103A1" w:rsidTr="00F800C1">
        <w:trPr>
          <w:trHeight w:val="330"/>
        </w:trPr>
        <w:tc>
          <w:tcPr>
            <w:tcW w:w="529" w:type="dxa"/>
            <w:vAlign w:val="center"/>
            <w:hideMark/>
          </w:tcPr>
          <w:p w:rsidR="001B527D" w:rsidRPr="00B103A1" w:rsidRDefault="001B527D" w:rsidP="002748F1">
            <w:pPr>
              <w:spacing w:after="0" w:line="240" w:lineRule="auto"/>
              <w:jc w:val="center"/>
              <w:rPr>
                <w:b/>
                <w:bCs/>
                <w:color w:val="000000"/>
                <w:szCs w:val="24"/>
              </w:rPr>
            </w:pPr>
            <w:r w:rsidRPr="00B103A1">
              <w:rPr>
                <w:b/>
                <w:bCs/>
                <w:color w:val="000000"/>
                <w:szCs w:val="24"/>
              </w:rPr>
              <w:t>2</w:t>
            </w:r>
          </w:p>
        </w:tc>
        <w:tc>
          <w:tcPr>
            <w:tcW w:w="14213" w:type="dxa"/>
            <w:vAlign w:val="center"/>
          </w:tcPr>
          <w:p w:rsidR="001B527D" w:rsidRPr="00B103A1" w:rsidRDefault="00E17A38" w:rsidP="002748F1">
            <w:pPr>
              <w:spacing w:after="0" w:line="240" w:lineRule="auto"/>
              <w:rPr>
                <w:color w:val="000000"/>
                <w:szCs w:val="24"/>
              </w:rPr>
            </w:pPr>
            <w:r w:rsidRPr="00B103A1">
              <w:rPr>
                <w:szCs w:val="24"/>
              </w:rPr>
              <w:t>Okul kütüphanesini ve sınıf kitaplıklarını akıllı teknolojik uygulamalardan da yararlanarak geliştirmek ve kitap bakımından zenginleştirmek.</w:t>
            </w:r>
          </w:p>
        </w:tc>
      </w:tr>
      <w:tr w:rsidR="001B527D" w:rsidRPr="00B103A1" w:rsidTr="00F800C1">
        <w:trPr>
          <w:trHeight w:val="741"/>
        </w:trPr>
        <w:tc>
          <w:tcPr>
            <w:tcW w:w="529" w:type="dxa"/>
            <w:vAlign w:val="center"/>
            <w:hideMark/>
          </w:tcPr>
          <w:p w:rsidR="001B527D" w:rsidRPr="00B103A1" w:rsidRDefault="001B527D" w:rsidP="002748F1">
            <w:pPr>
              <w:spacing w:after="0" w:line="240" w:lineRule="auto"/>
              <w:jc w:val="center"/>
              <w:rPr>
                <w:b/>
                <w:bCs/>
                <w:color w:val="000000"/>
                <w:szCs w:val="24"/>
              </w:rPr>
            </w:pPr>
            <w:r w:rsidRPr="00B103A1">
              <w:rPr>
                <w:b/>
                <w:bCs/>
                <w:color w:val="000000"/>
                <w:szCs w:val="24"/>
              </w:rPr>
              <w:t>3</w:t>
            </w:r>
          </w:p>
        </w:tc>
        <w:tc>
          <w:tcPr>
            <w:tcW w:w="14213" w:type="dxa"/>
            <w:vAlign w:val="center"/>
          </w:tcPr>
          <w:p w:rsidR="001B527D" w:rsidRPr="00B103A1" w:rsidRDefault="00411E42" w:rsidP="00411E42">
            <w:pPr>
              <w:jc w:val="both"/>
              <w:rPr>
                <w:szCs w:val="24"/>
              </w:rPr>
            </w:pPr>
            <w:r w:rsidRPr="00B103A1">
              <w:rPr>
                <w:szCs w:val="24"/>
              </w:rPr>
              <w:t>Okul ve çevresinde öğrenciler için oyun alanları ve sosyal etkinlik düzenleyebilecekleri yerler kurarak boş zamanlarını en iyi şekilde değerlendirmelerini sağlamak.</w:t>
            </w:r>
          </w:p>
        </w:tc>
      </w:tr>
      <w:tr w:rsidR="001B527D" w:rsidRPr="00B103A1" w:rsidTr="00F800C1">
        <w:trPr>
          <w:trHeight w:val="330"/>
        </w:trPr>
        <w:tc>
          <w:tcPr>
            <w:tcW w:w="529" w:type="dxa"/>
            <w:vAlign w:val="center"/>
            <w:hideMark/>
          </w:tcPr>
          <w:p w:rsidR="001B527D" w:rsidRPr="00B103A1" w:rsidRDefault="001B527D" w:rsidP="002748F1">
            <w:pPr>
              <w:spacing w:after="0" w:line="240" w:lineRule="auto"/>
              <w:jc w:val="center"/>
              <w:rPr>
                <w:b/>
                <w:bCs/>
                <w:color w:val="000000"/>
                <w:szCs w:val="24"/>
              </w:rPr>
            </w:pPr>
            <w:r w:rsidRPr="00B103A1">
              <w:rPr>
                <w:b/>
                <w:bCs/>
                <w:color w:val="000000"/>
                <w:szCs w:val="24"/>
              </w:rPr>
              <w:t>4</w:t>
            </w:r>
          </w:p>
        </w:tc>
        <w:tc>
          <w:tcPr>
            <w:tcW w:w="14213" w:type="dxa"/>
            <w:vAlign w:val="center"/>
          </w:tcPr>
          <w:p w:rsidR="001B527D" w:rsidRPr="00B103A1" w:rsidRDefault="00BF65E7" w:rsidP="00BF65E7">
            <w:pPr>
              <w:jc w:val="both"/>
              <w:rPr>
                <w:b/>
                <w:szCs w:val="24"/>
              </w:rPr>
            </w:pPr>
            <w:r w:rsidRPr="00B103A1">
              <w:rPr>
                <w:szCs w:val="24"/>
              </w:rPr>
              <w:t xml:space="preserve">Okul çalışmalarını yürütürken Milli Eğitim Bakanlığı mevzuatının dışına çıkmadan ve hukuk kurallarının egemen olduğu, insan </w:t>
            </w:r>
            <w:r w:rsidRPr="00B103A1">
              <w:rPr>
                <w:szCs w:val="24"/>
              </w:rPr>
              <w:lastRenderedPageBreak/>
              <w:t>haklarının temel alındığı, evrensel değerlerin ve tutumların etkin olmasını sağlamak.</w:t>
            </w:r>
          </w:p>
        </w:tc>
      </w:tr>
      <w:tr w:rsidR="001B527D" w:rsidRPr="00B103A1" w:rsidTr="00F800C1">
        <w:trPr>
          <w:trHeight w:val="330"/>
        </w:trPr>
        <w:tc>
          <w:tcPr>
            <w:tcW w:w="529" w:type="dxa"/>
            <w:vAlign w:val="center"/>
            <w:hideMark/>
          </w:tcPr>
          <w:p w:rsidR="001B527D" w:rsidRPr="00B103A1" w:rsidRDefault="001B527D" w:rsidP="002748F1">
            <w:pPr>
              <w:spacing w:after="0" w:line="240" w:lineRule="auto"/>
              <w:jc w:val="center"/>
              <w:rPr>
                <w:b/>
                <w:bCs/>
                <w:color w:val="000000"/>
                <w:szCs w:val="24"/>
              </w:rPr>
            </w:pPr>
            <w:r w:rsidRPr="00B103A1">
              <w:rPr>
                <w:b/>
                <w:bCs/>
                <w:color w:val="000000"/>
                <w:szCs w:val="24"/>
              </w:rPr>
              <w:lastRenderedPageBreak/>
              <w:t>5</w:t>
            </w:r>
          </w:p>
        </w:tc>
        <w:tc>
          <w:tcPr>
            <w:tcW w:w="14213" w:type="dxa"/>
            <w:vAlign w:val="center"/>
          </w:tcPr>
          <w:p w:rsidR="001B527D" w:rsidRPr="00B103A1" w:rsidRDefault="00313868" w:rsidP="002748F1">
            <w:pPr>
              <w:spacing w:after="0" w:line="240" w:lineRule="auto"/>
              <w:rPr>
                <w:color w:val="000000"/>
                <w:szCs w:val="24"/>
              </w:rPr>
            </w:pPr>
            <w:r w:rsidRPr="00B103A1">
              <w:rPr>
                <w:szCs w:val="24"/>
              </w:rPr>
              <w:t>Yönetimsel şeffaflık ve hesap verebilirlik ilkeleri temel değerlerimizdir.</w:t>
            </w:r>
          </w:p>
        </w:tc>
      </w:tr>
      <w:tr w:rsidR="001B527D" w:rsidRPr="00B103A1" w:rsidTr="00F800C1">
        <w:trPr>
          <w:trHeight w:val="330"/>
        </w:trPr>
        <w:tc>
          <w:tcPr>
            <w:tcW w:w="529" w:type="dxa"/>
            <w:vAlign w:val="center"/>
            <w:hideMark/>
          </w:tcPr>
          <w:p w:rsidR="001B527D" w:rsidRPr="00B103A1" w:rsidRDefault="001B527D" w:rsidP="002748F1">
            <w:pPr>
              <w:spacing w:after="0" w:line="240" w:lineRule="auto"/>
              <w:jc w:val="center"/>
              <w:rPr>
                <w:b/>
                <w:bCs/>
                <w:color w:val="000000"/>
                <w:szCs w:val="24"/>
              </w:rPr>
            </w:pPr>
            <w:r w:rsidRPr="00B103A1">
              <w:rPr>
                <w:b/>
                <w:bCs/>
                <w:color w:val="000000"/>
                <w:szCs w:val="24"/>
              </w:rPr>
              <w:t>6</w:t>
            </w:r>
          </w:p>
        </w:tc>
        <w:tc>
          <w:tcPr>
            <w:tcW w:w="14213" w:type="dxa"/>
            <w:vAlign w:val="center"/>
          </w:tcPr>
          <w:p w:rsidR="001B527D" w:rsidRPr="00B103A1" w:rsidRDefault="00313868" w:rsidP="002748F1">
            <w:pPr>
              <w:spacing w:after="0" w:line="240" w:lineRule="auto"/>
              <w:rPr>
                <w:color w:val="000000"/>
                <w:szCs w:val="24"/>
              </w:rPr>
            </w:pPr>
            <w:r w:rsidRPr="00B103A1">
              <w:rPr>
                <w:szCs w:val="24"/>
              </w:rPr>
              <w:t>Okulumuzun amaç ve misyonu doğrultusunda görevimizi yerine getirirken yasallık, adalet, eşitlik, dürüstlük ve hesap verebilirlik ilkeleri doğrultusunda hareket etmek temel değerlerimizden biridir.</w:t>
            </w:r>
          </w:p>
        </w:tc>
      </w:tr>
    </w:tbl>
    <w:p w:rsidR="00EA6232" w:rsidRPr="002230D8" w:rsidRDefault="00EA6232" w:rsidP="00C20EF1">
      <w:pPr>
        <w:rPr>
          <w:sz w:val="22"/>
          <w:szCs w:val="24"/>
        </w:rPr>
      </w:pPr>
      <w:bookmarkStart w:id="24" w:name="_Toc411525143"/>
      <w:bookmarkStart w:id="25" w:name="_Toc416085144"/>
      <w:bookmarkStart w:id="26" w:name="_Toc529519458"/>
      <w:bookmarkStart w:id="27" w:name="_Toc531097539"/>
    </w:p>
    <w:p w:rsidR="002748F1" w:rsidRPr="002230D8" w:rsidRDefault="002748F1" w:rsidP="00C20EF1">
      <w:pPr>
        <w:rPr>
          <w:b/>
          <w:color w:val="00B0F0"/>
          <w:szCs w:val="24"/>
        </w:rPr>
      </w:pPr>
      <w:r w:rsidRPr="002230D8">
        <w:rPr>
          <w:b/>
          <w:color w:val="00B0F0"/>
          <w:szCs w:val="24"/>
        </w:rPr>
        <w:t>BÖLÜM III: MİSYON, VİZYON VE TEMEL DEĞERLER</w:t>
      </w:r>
      <w:bookmarkEnd w:id="24"/>
      <w:bookmarkEnd w:id="25"/>
      <w:bookmarkEnd w:id="26"/>
      <w:bookmarkEnd w:id="27"/>
    </w:p>
    <w:p w:rsidR="002748F1" w:rsidRDefault="002748F1" w:rsidP="002748F1">
      <w:pPr>
        <w:spacing w:line="240" w:lineRule="auto"/>
        <w:ind w:firstLine="709"/>
        <w:jc w:val="both"/>
        <w:rPr>
          <w:szCs w:val="24"/>
        </w:rPr>
      </w:pPr>
      <w:r w:rsidRPr="00B103A1">
        <w:rPr>
          <w:szCs w:val="24"/>
        </w:rPr>
        <w:t xml:space="preserve">Okul Müdürlüğümüzün Misyon, </w:t>
      </w:r>
      <w:proofErr w:type="gramStart"/>
      <w:r w:rsidRPr="00B103A1">
        <w:rPr>
          <w:szCs w:val="24"/>
        </w:rPr>
        <w:t>vizyon</w:t>
      </w:r>
      <w:proofErr w:type="gramEnd"/>
      <w:r w:rsidRPr="00B103A1">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861BC" w:rsidRPr="00B103A1" w:rsidRDefault="00E861BC" w:rsidP="002748F1">
      <w:pPr>
        <w:spacing w:line="240" w:lineRule="auto"/>
        <w:ind w:firstLine="709"/>
        <w:jc w:val="both"/>
        <w:rPr>
          <w:szCs w:val="24"/>
        </w:rPr>
      </w:pPr>
    </w:p>
    <w:p w:rsidR="002748F1" w:rsidRPr="00E861BC" w:rsidRDefault="002748F1" w:rsidP="00E861BC">
      <w:pPr>
        <w:pStyle w:val="Balk2"/>
        <w:rPr>
          <w:sz w:val="24"/>
          <w:szCs w:val="24"/>
        </w:rPr>
      </w:pPr>
      <w:bookmarkStart w:id="28" w:name="_Toc531097540"/>
      <w:r w:rsidRPr="00B103A1">
        <w:rPr>
          <w:sz w:val="24"/>
          <w:szCs w:val="24"/>
        </w:rPr>
        <w:t xml:space="preserve">MİSYONUMUZ </w:t>
      </w:r>
      <w:bookmarkEnd w:id="28"/>
    </w:p>
    <w:p w:rsidR="002748F1" w:rsidRPr="00B103A1" w:rsidRDefault="003B11C5" w:rsidP="002748F1">
      <w:pPr>
        <w:pStyle w:val="NormalWeb"/>
        <w:spacing w:before="0" w:beforeAutospacing="0" w:after="0" w:afterAutospacing="0"/>
        <w:jc w:val="both"/>
        <w:rPr>
          <w:rStyle w:val="Vurgu"/>
          <w:rFonts w:ascii="Book Antiqua" w:hAnsi="Book Antiqua"/>
          <w:i w:val="0"/>
          <w:color w:val="000000"/>
        </w:rPr>
      </w:pPr>
      <w:r>
        <w:rPr>
          <w:rFonts w:ascii="Book Antiqua" w:hAnsi="Book Antiqua"/>
        </w:rPr>
        <w:t xml:space="preserve">            </w:t>
      </w:r>
      <w:r w:rsidR="002748F1" w:rsidRPr="00B103A1">
        <w:rPr>
          <w:rFonts w:ascii="Book Antiqua" w:hAnsi="Book Antiqua"/>
        </w:rPr>
        <w:t xml:space="preserve">Çok yönlü </w:t>
      </w:r>
      <w:proofErr w:type="gramStart"/>
      <w:r w:rsidR="002748F1" w:rsidRPr="00B103A1">
        <w:rPr>
          <w:rFonts w:ascii="Book Antiqua" w:hAnsi="Book Antiqua"/>
        </w:rPr>
        <w:t>çağın,eğitim</w:t>
      </w:r>
      <w:proofErr w:type="gramEnd"/>
      <w:r w:rsidR="002748F1" w:rsidRPr="00B103A1">
        <w:rPr>
          <w:rFonts w:ascii="Book Antiqua" w:hAnsi="Book Antiqua"/>
        </w:rPr>
        <w:t xml:space="preserve"> anlayışının gerektirdiği bilgi ve becerilerle donanmış öğretmenlerimiz ile</w:t>
      </w:r>
      <w:r w:rsidR="002748F1" w:rsidRPr="00B103A1">
        <w:rPr>
          <w:rFonts w:ascii="Book Antiqua" w:hAnsi="Book Antiqua"/>
          <w:i/>
        </w:rPr>
        <w:t xml:space="preserve"> ö</w:t>
      </w:r>
      <w:r w:rsidR="002748F1" w:rsidRPr="00B103A1">
        <w:rPr>
          <w:rStyle w:val="Vurgu"/>
          <w:rFonts w:ascii="Book Antiqua" w:hAnsi="Book Antiqua"/>
          <w:i w:val="0"/>
          <w:color w:val="000000"/>
        </w:rPr>
        <w:t xml:space="preserve">ğrencilerin kişiliğine değer veren, onu geliştirmeyi amaçlayan, yeteneklerini fark edip onları çok yönlü değerlendirebilen, öğrenmeyi öğreten, öğrencilerinin sosyal durumlarını göz önünde tutan eğitimcilerle, öğretmen ve öğrencilerine demokratik bir ortam hazırlayan velilerin eğitimin de desteklendiği, sosyal aktivitelere genişçe yer verilen bir ortamda; düşündüklerini rahatça ifade edebilen, öğrendiklerini yorumlayabilen, eleştirebilen, okulda olmaktan gurur duyan bir anlayışla buradayız. </w:t>
      </w:r>
    </w:p>
    <w:p w:rsidR="002748F1" w:rsidRPr="00B103A1" w:rsidRDefault="002748F1" w:rsidP="002748F1">
      <w:pPr>
        <w:pStyle w:val="NormalWeb"/>
        <w:spacing w:before="0" w:beforeAutospacing="0" w:after="0" w:afterAutospacing="0"/>
        <w:jc w:val="both"/>
        <w:rPr>
          <w:rStyle w:val="Vurgu"/>
          <w:rFonts w:ascii="Book Antiqua" w:hAnsi="Book Antiqua"/>
          <w:i w:val="0"/>
          <w:color w:val="000000"/>
        </w:rPr>
      </w:pPr>
    </w:p>
    <w:p w:rsidR="002748F1" w:rsidRPr="00E861BC" w:rsidRDefault="002748F1" w:rsidP="00E861BC">
      <w:pPr>
        <w:pStyle w:val="Balk2"/>
        <w:rPr>
          <w:sz w:val="24"/>
          <w:szCs w:val="24"/>
        </w:rPr>
      </w:pPr>
      <w:bookmarkStart w:id="29" w:name="_Toc531097541"/>
      <w:r w:rsidRPr="00B103A1">
        <w:rPr>
          <w:sz w:val="24"/>
          <w:szCs w:val="24"/>
        </w:rPr>
        <w:t xml:space="preserve">VİZYONUMUZ </w:t>
      </w:r>
      <w:bookmarkEnd w:id="29"/>
    </w:p>
    <w:p w:rsidR="002748F1" w:rsidRPr="00B103A1" w:rsidRDefault="003B11C5" w:rsidP="00313868">
      <w:pPr>
        <w:pStyle w:val="AralkYok"/>
        <w:rPr>
          <w:rFonts w:ascii="Book Antiqua" w:hAnsi="Book Antiqua"/>
          <w:sz w:val="24"/>
          <w:szCs w:val="24"/>
        </w:rPr>
      </w:pPr>
      <w:r>
        <w:rPr>
          <w:rFonts w:ascii="Book Antiqua" w:hAnsi="Book Antiqua"/>
          <w:sz w:val="24"/>
          <w:szCs w:val="24"/>
        </w:rPr>
        <w:t xml:space="preserve">         </w:t>
      </w:r>
      <w:r w:rsidR="002748F1" w:rsidRPr="00B103A1">
        <w:rPr>
          <w:rFonts w:ascii="Book Antiqua" w:hAnsi="Book Antiqua"/>
          <w:sz w:val="24"/>
          <w:szCs w:val="24"/>
        </w:rPr>
        <w:t xml:space="preserve">Sürdürülebilir bir çevre ve insanlık için bölgesinde bir kültür merkezi haline gelmek, teknolojinin tüm </w:t>
      </w:r>
      <w:proofErr w:type="gramStart"/>
      <w:r w:rsidR="002748F1" w:rsidRPr="00B103A1">
        <w:rPr>
          <w:rFonts w:ascii="Book Antiqua" w:hAnsi="Book Antiqua"/>
          <w:sz w:val="24"/>
          <w:szCs w:val="24"/>
        </w:rPr>
        <w:t>imkanlarını</w:t>
      </w:r>
      <w:proofErr w:type="gramEnd"/>
      <w:r w:rsidR="002748F1" w:rsidRPr="00B103A1">
        <w:rPr>
          <w:rFonts w:ascii="Book Antiqua" w:hAnsi="Book Antiqua"/>
          <w:sz w:val="24"/>
          <w:szCs w:val="24"/>
        </w:rPr>
        <w:t xml:space="preserve"> öğrencilerinin kullanımına sunabilmek, çalışanlarına ve okul çevresine “Bizim Okulumuz” duygusunu kazandırmak, mezun olduğu okuldan gurur duymasını sağlamak.</w:t>
      </w:r>
    </w:p>
    <w:p w:rsidR="002748F1" w:rsidRDefault="002748F1" w:rsidP="002748F1">
      <w:pPr>
        <w:tabs>
          <w:tab w:val="left" w:pos="1220"/>
        </w:tabs>
        <w:jc w:val="both"/>
        <w:rPr>
          <w:bCs/>
          <w:color w:val="000000"/>
          <w:szCs w:val="24"/>
        </w:rPr>
      </w:pPr>
    </w:p>
    <w:p w:rsidR="002230D8" w:rsidRPr="00B103A1" w:rsidRDefault="002230D8" w:rsidP="002748F1">
      <w:pPr>
        <w:tabs>
          <w:tab w:val="left" w:pos="1220"/>
        </w:tabs>
        <w:jc w:val="both"/>
        <w:rPr>
          <w:bCs/>
          <w:color w:val="000000"/>
          <w:szCs w:val="24"/>
        </w:rPr>
      </w:pPr>
    </w:p>
    <w:p w:rsidR="002748F1" w:rsidRPr="00E861BC" w:rsidRDefault="002748F1" w:rsidP="00E861BC">
      <w:pPr>
        <w:pStyle w:val="Balk2"/>
        <w:rPr>
          <w:sz w:val="24"/>
          <w:szCs w:val="24"/>
        </w:rPr>
      </w:pPr>
      <w:bookmarkStart w:id="30" w:name="_Toc531097542"/>
      <w:r w:rsidRPr="00B103A1">
        <w:rPr>
          <w:sz w:val="24"/>
          <w:szCs w:val="24"/>
        </w:rPr>
        <w:lastRenderedPageBreak/>
        <w:t xml:space="preserve">TEMEL DEĞERLERİMİZ </w:t>
      </w:r>
      <w:bookmarkEnd w:id="30"/>
    </w:p>
    <w:p w:rsidR="00D41F34" w:rsidRPr="00270F3D" w:rsidRDefault="00D41F34" w:rsidP="00C20EF1">
      <w:pPr>
        <w:pStyle w:val="ListeParagraf"/>
        <w:numPr>
          <w:ilvl w:val="0"/>
          <w:numId w:val="5"/>
        </w:numPr>
        <w:rPr>
          <w:rFonts w:ascii="Book Antiqua" w:hAnsi="Book Antiqua"/>
          <w:sz w:val="24"/>
          <w:szCs w:val="24"/>
        </w:rPr>
      </w:pPr>
      <w:r w:rsidRPr="00270F3D">
        <w:rPr>
          <w:rFonts w:ascii="Book Antiqua" w:hAnsi="Book Antiqua"/>
          <w:sz w:val="24"/>
          <w:szCs w:val="24"/>
        </w:rPr>
        <w:t>Öğrencilerin, öğrenmeyi öğrenmesi ilk hedefimizdir.</w:t>
      </w:r>
    </w:p>
    <w:p w:rsidR="00D41F34" w:rsidRPr="00270F3D" w:rsidRDefault="00D41F34" w:rsidP="00C20EF1">
      <w:pPr>
        <w:pStyle w:val="ListeParagraf"/>
        <w:numPr>
          <w:ilvl w:val="0"/>
          <w:numId w:val="5"/>
        </w:numPr>
        <w:rPr>
          <w:rFonts w:ascii="Book Antiqua" w:hAnsi="Book Antiqua"/>
          <w:sz w:val="24"/>
          <w:szCs w:val="24"/>
        </w:rPr>
      </w:pPr>
      <w:r w:rsidRPr="00270F3D">
        <w:rPr>
          <w:rFonts w:ascii="Book Antiqua" w:hAnsi="Book Antiqua"/>
          <w:sz w:val="24"/>
          <w:szCs w:val="24"/>
        </w:rPr>
        <w:t>Mevcut ve potansiyel hizmet bekleyenlerin ihtiyaçlarına odaklanırız.</w:t>
      </w:r>
    </w:p>
    <w:p w:rsidR="00D41F34" w:rsidRPr="00270F3D" w:rsidRDefault="00D41F34" w:rsidP="00C20EF1">
      <w:pPr>
        <w:pStyle w:val="ListeParagraf"/>
        <w:numPr>
          <w:ilvl w:val="0"/>
          <w:numId w:val="5"/>
        </w:numPr>
        <w:rPr>
          <w:rFonts w:ascii="Book Antiqua" w:hAnsi="Book Antiqua"/>
          <w:sz w:val="24"/>
          <w:szCs w:val="24"/>
        </w:rPr>
      </w:pPr>
      <w:r w:rsidRPr="00270F3D">
        <w:rPr>
          <w:rFonts w:ascii="Book Antiqua" w:hAnsi="Book Antiqua"/>
          <w:sz w:val="24"/>
          <w:szCs w:val="24"/>
        </w:rPr>
        <w:t>Eğitime yapılan yardımı kutsal sayar ve her türlü desteği veririz.</w:t>
      </w:r>
    </w:p>
    <w:p w:rsidR="00AC2EEA" w:rsidRPr="00270F3D" w:rsidRDefault="00AC2EEA" w:rsidP="00C20EF1">
      <w:pPr>
        <w:pStyle w:val="ListeParagraf"/>
        <w:numPr>
          <w:ilvl w:val="0"/>
          <w:numId w:val="5"/>
        </w:numPr>
        <w:rPr>
          <w:rFonts w:ascii="Book Antiqua" w:hAnsi="Book Antiqua"/>
          <w:sz w:val="24"/>
          <w:szCs w:val="24"/>
        </w:rPr>
      </w:pPr>
      <w:r w:rsidRPr="00270F3D">
        <w:rPr>
          <w:rFonts w:ascii="Book Antiqua" w:hAnsi="Book Antiqua"/>
          <w:sz w:val="24"/>
          <w:szCs w:val="24"/>
        </w:rPr>
        <w:t>Öğrencilerimiz, bütün çalı</w:t>
      </w:r>
      <w:r w:rsidR="00A46467" w:rsidRPr="00270F3D">
        <w:rPr>
          <w:rFonts w:ascii="Book Antiqua" w:hAnsi="Book Antiqua"/>
          <w:sz w:val="24"/>
          <w:szCs w:val="24"/>
        </w:rPr>
        <w:t>şmalarımızın odak noktası olarak görürüz</w:t>
      </w:r>
    </w:p>
    <w:p w:rsidR="00313868" w:rsidRPr="00270F3D" w:rsidRDefault="00313868" w:rsidP="00C20EF1">
      <w:pPr>
        <w:pStyle w:val="ListeParagraf"/>
        <w:numPr>
          <w:ilvl w:val="0"/>
          <w:numId w:val="5"/>
        </w:numPr>
        <w:rPr>
          <w:rFonts w:ascii="Book Antiqua" w:hAnsi="Book Antiqua"/>
          <w:sz w:val="24"/>
          <w:szCs w:val="24"/>
        </w:rPr>
      </w:pPr>
      <w:r w:rsidRPr="00270F3D">
        <w:rPr>
          <w:rFonts w:ascii="Book Antiqua" w:hAnsi="Book Antiqua"/>
          <w:sz w:val="24"/>
          <w:szCs w:val="24"/>
        </w:rPr>
        <w:t>Öğrenme problemi olan öğrencilerimiz için özel destek programları hazırlarız.</w:t>
      </w:r>
    </w:p>
    <w:p w:rsidR="002748F1" w:rsidRPr="00270F3D" w:rsidRDefault="00A46467" w:rsidP="00C20EF1">
      <w:pPr>
        <w:pStyle w:val="ListeParagraf"/>
        <w:numPr>
          <w:ilvl w:val="0"/>
          <w:numId w:val="5"/>
        </w:numPr>
        <w:rPr>
          <w:rFonts w:ascii="Book Antiqua" w:hAnsi="Book Antiqua"/>
          <w:sz w:val="24"/>
          <w:szCs w:val="24"/>
        </w:rPr>
      </w:pPr>
      <w:r w:rsidRPr="00270F3D">
        <w:rPr>
          <w:rFonts w:ascii="Book Antiqua" w:hAnsi="Book Antiqua"/>
          <w:sz w:val="24"/>
          <w:szCs w:val="24"/>
        </w:rPr>
        <w:t>Bireysel farkları dikkate alırız.</w:t>
      </w:r>
    </w:p>
    <w:p w:rsidR="00A46467" w:rsidRPr="00270F3D" w:rsidRDefault="00A46467" w:rsidP="00C20EF1">
      <w:pPr>
        <w:pStyle w:val="ListeParagraf"/>
        <w:numPr>
          <w:ilvl w:val="0"/>
          <w:numId w:val="5"/>
        </w:numPr>
        <w:rPr>
          <w:rFonts w:ascii="Book Antiqua" w:hAnsi="Book Antiqua"/>
          <w:sz w:val="24"/>
          <w:szCs w:val="24"/>
        </w:rPr>
      </w:pPr>
      <w:r w:rsidRPr="00270F3D">
        <w:rPr>
          <w:rFonts w:ascii="Book Antiqua" w:hAnsi="Book Antiqua"/>
          <w:sz w:val="24"/>
          <w:szCs w:val="24"/>
        </w:rPr>
        <w:t>Ülkemizin geleceğinden sorumluyuz.</w:t>
      </w:r>
    </w:p>
    <w:p w:rsidR="002748F1" w:rsidRPr="00270F3D" w:rsidRDefault="002748F1" w:rsidP="00C20EF1">
      <w:pPr>
        <w:pStyle w:val="ListeParagraf"/>
        <w:numPr>
          <w:ilvl w:val="0"/>
          <w:numId w:val="5"/>
        </w:numPr>
        <w:rPr>
          <w:rFonts w:ascii="Book Antiqua" w:hAnsi="Book Antiqua"/>
          <w:sz w:val="24"/>
          <w:szCs w:val="24"/>
        </w:rPr>
      </w:pPr>
      <w:r w:rsidRPr="00270F3D">
        <w:rPr>
          <w:rFonts w:ascii="Book Antiqua" w:hAnsi="Book Antiqua"/>
          <w:sz w:val="24"/>
          <w:szCs w:val="24"/>
        </w:rPr>
        <w:t xml:space="preserve">Yetkinlik, üretkenlik ve </w:t>
      </w:r>
      <w:r w:rsidR="00A46467" w:rsidRPr="00270F3D">
        <w:rPr>
          <w:rFonts w:ascii="Book Antiqua" w:hAnsi="Book Antiqua"/>
          <w:sz w:val="24"/>
          <w:szCs w:val="24"/>
        </w:rPr>
        <w:t>girişimcilik ruhuna sahip oluruz.</w:t>
      </w:r>
    </w:p>
    <w:p w:rsidR="002748F1" w:rsidRPr="00270F3D" w:rsidRDefault="002748F1" w:rsidP="00C20EF1">
      <w:pPr>
        <w:pStyle w:val="ListeParagraf"/>
        <w:numPr>
          <w:ilvl w:val="0"/>
          <w:numId w:val="5"/>
        </w:numPr>
        <w:rPr>
          <w:rFonts w:ascii="Book Antiqua" w:hAnsi="Book Antiqua"/>
          <w:sz w:val="24"/>
          <w:szCs w:val="24"/>
        </w:rPr>
      </w:pPr>
      <w:r w:rsidRPr="00270F3D">
        <w:rPr>
          <w:rFonts w:ascii="Book Antiqua" w:hAnsi="Book Antiqua"/>
          <w:bCs/>
          <w:sz w:val="24"/>
          <w:szCs w:val="24"/>
        </w:rPr>
        <w:t>Doğa ve çevreyi ko</w:t>
      </w:r>
      <w:r w:rsidRPr="00270F3D">
        <w:rPr>
          <w:rFonts w:ascii="Book Antiqua" w:hAnsi="Book Antiqua"/>
          <w:bCs/>
          <w:spacing w:val="-1"/>
          <w:sz w:val="24"/>
          <w:szCs w:val="24"/>
        </w:rPr>
        <w:t>r</w:t>
      </w:r>
      <w:r w:rsidRPr="00270F3D">
        <w:rPr>
          <w:rFonts w:ascii="Book Antiqua" w:hAnsi="Book Antiqua"/>
          <w:bCs/>
          <w:sz w:val="24"/>
          <w:szCs w:val="24"/>
        </w:rPr>
        <w:t xml:space="preserve">uma </w:t>
      </w:r>
      <w:proofErr w:type="gramStart"/>
      <w:r w:rsidRPr="00270F3D">
        <w:rPr>
          <w:rFonts w:ascii="Book Antiqua" w:hAnsi="Book Antiqua"/>
          <w:bCs/>
          <w:sz w:val="24"/>
          <w:szCs w:val="24"/>
        </w:rPr>
        <w:t>bilin</w:t>
      </w:r>
      <w:r w:rsidRPr="00270F3D">
        <w:rPr>
          <w:rFonts w:ascii="Book Antiqua" w:hAnsi="Book Antiqua"/>
          <w:bCs/>
          <w:spacing w:val="-1"/>
          <w:sz w:val="24"/>
          <w:szCs w:val="24"/>
        </w:rPr>
        <w:t>ci</w:t>
      </w:r>
      <w:r w:rsidR="00D41F34" w:rsidRPr="00270F3D">
        <w:rPr>
          <w:rFonts w:ascii="Book Antiqua" w:hAnsi="Book Antiqua"/>
          <w:bCs/>
          <w:spacing w:val="-1"/>
          <w:sz w:val="24"/>
          <w:szCs w:val="24"/>
        </w:rPr>
        <w:t xml:space="preserve">  kazandırırız</w:t>
      </w:r>
      <w:proofErr w:type="gramEnd"/>
      <w:r w:rsidR="00D41F34" w:rsidRPr="00270F3D">
        <w:rPr>
          <w:rFonts w:ascii="Book Antiqua" w:hAnsi="Book Antiqua"/>
          <w:bCs/>
          <w:spacing w:val="-1"/>
          <w:sz w:val="24"/>
          <w:szCs w:val="24"/>
        </w:rPr>
        <w:t>.</w:t>
      </w:r>
    </w:p>
    <w:p w:rsidR="00D41F34" w:rsidRPr="00270F3D" w:rsidRDefault="00D41F34" w:rsidP="00A46467">
      <w:pPr>
        <w:pStyle w:val="ListeParagraf"/>
        <w:numPr>
          <w:ilvl w:val="0"/>
          <w:numId w:val="5"/>
        </w:numPr>
        <w:rPr>
          <w:rFonts w:ascii="Book Antiqua" w:hAnsi="Book Antiqua"/>
          <w:sz w:val="24"/>
          <w:szCs w:val="24"/>
        </w:rPr>
      </w:pPr>
      <w:r w:rsidRPr="00270F3D">
        <w:rPr>
          <w:rFonts w:ascii="Book Antiqua" w:hAnsi="Book Antiqua"/>
          <w:sz w:val="24"/>
          <w:szCs w:val="24"/>
        </w:rPr>
        <w:t>Biz, birbirimize ve kendimize güveniriz.</w:t>
      </w:r>
    </w:p>
    <w:p w:rsidR="00A46467" w:rsidRPr="00270F3D" w:rsidRDefault="002748F1" w:rsidP="00A46467">
      <w:pPr>
        <w:pStyle w:val="ListeParagraf"/>
        <w:numPr>
          <w:ilvl w:val="0"/>
          <w:numId w:val="5"/>
        </w:numPr>
        <w:rPr>
          <w:rFonts w:ascii="Book Antiqua" w:hAnsi="Book Antiqua"/>
          <w:sz w:val="24"/>
          <w:szCs w:val="24"/>
        </w:rPr>
      </w:pPr>
      <w:r w:rsidRPr="00270F3D">
        <w:rPr>
          <w:rFonts w:ascii="Book Antiqua" w:hAnsi="Book Antiqua"/>
          <w:bCs/>
          <w:sz w:val="24"/>
          <w:szCs w:val="24"/>
        </w:rPr>
        <w:t>Sorumluluk</w:t>
      </w:r>
      <w:r w:rsidRPr="00270F3D">
        <w:rPr>
          <w:rFonts w:ascii="Book Antiqua" w:hAnsi="Book Antiqua"/>
          <w:bCs/>
          <w:spacing w:val="-10"/>
          <w:sz w:val="24"/>
          <w:szCs w:val="24"/>
        </w:rPr>
        <w:t xml:space="preserve"> </w:t>
      </w:r>
      <w:r w:rsidRPr="00270F3D">
        <w:rPr>
          <w:rFonts w:ascii="Book Antiqua" w:hAnsi="Book Antiqua"/>
          <w:bCs/>
          <w:sz w:val="24"/>
          <w:szCs w:val="24"/>
        </w:rPr>
        <w:t>duygusu ve kendi</w:t>
      </w:r>
      <w:r w:rsidRPr="00270F3D">
        <w:rPr>
          <w:rFonts w:ascii="Book Antiqua" w:hAnsi="Book Antiqua"/>
          <w:bCs/>
          <w:spacing w:val="-2"/>
          <w:sz w:val="24"/>
          <w:szCs w:val="24"/>
        </w:rPr>
        <w:t>n</w:t>
      </w:r>
      <w:r w:rsidRPr="00270F3D">
        <w:rPr>
          <w:rFonts w:ascii="Book Antiqua" w:hAnsi="Book Antiqua"/>
          <w:bCs/>
          <w:sz w:val="24"/>
          <w:szCs w:val="24"/>
        </w:rPr>
        <w:t>e güven bilincini ka</w:t>
      </w:r>
      <w:r w:rsidRPr="00270F3D">
        <w:rPr>
          <w:rFonts w:ascii="Book Antiqua" w:hAnsi="Book Antiqua"/>
          <w:bCs/>
          <w:spacing w:val="-2"/>
          <w:sz w:val="24"/>
          <w:szCs w:val="24"/>
        </w:rPr>
        <w:t>z</w:t>
      </w:r>
      <w:r w:rsidRPr="00270F3D">
        <w:rPr>
          <w:rFonts w:ascii="Book Antiqua" w:hAnsi="Book Antiqua"/>
          <w:bCs/>
          <w:sz w:val="24"/>
          <w:szCs w:val="24"/>
        </w:rPr>
        <w:t>an</w:t>
      </w:r>
      <w:r w:rsidRPr="00270F3D">
        <w:rPr>
          <w:rFonts w:ascii="Book Antiqua" w:hAnsi="Book Antiqua"/>
          <w:bCs/>
          <w:spacing w:val="-1"/>
          <w:sz w:val="24"/>
          <w:szCs w:val="24"/>
        </w:rPr>
        <w:t>d</w:t>
      </w:r>
      <w:r w:rsidRPr="00270F3D">
        <w:rPr>
          <w:rFonts w:ascii="Book Antiqua" w:hAnsi="Book Antiqua"/>
          <w:bCs/>
          <w:spacing w:val="1"/>
          <w:sz w:val="24"/>
          <w:szCs w:val="24"/>
        </w:rPr>
        <w:t>ı</w:t>
      </w:r>
      <w:r w:rsidRPr="00270F3D">
        <w:rPr>
          <w:rFonts w:ascii="Book Antiqua" w:hAnsi="Book Antiqua"/>
          <w:bCs/>
          <w:sz w:val="24"/>
          <w:szCs w:val="24"/>
        </w:rPr>
        <w:t>r</w:t>
      </w:r>
      <w:r w:rsidR="00D41F34" w:rsidRPr="00270F3D">
        <w:rPr>
          <w:rFonts w:ascii="Book Antiqua" w:hAnsi="Book Antiqua"/>
          <w:bCs/>
          <w:sz w:val="24"/>
          <w:szCs w:val="24"/>
        </w:rPr>
        <w:t>ırız.</w:t>
      </w:r>
    </w:p>
    <w:p w:rsidR="00A46467" w:rsidRPr="00270F3D" w:rsidRDefault="00A46467" w:rsidP="00A46467">
      <w:pPr>
        <w:pStyle w:val="ListeParagraf"/>
        <w:numPr>
          <w:ilvl w:val="0"/>
          <w:numId w:val="5"/>
        </w:numPr>
        <w:rPr>
          <w:rFonts w:ascii="Book Antiqua" w:hAnsi="Book Antiqua"/>
          <w:sz w:val="24"/>
          <w:szCs w:val="24"/>
        </w:rPr>
      </w:pPr>
      <w:r w:rsidRPr="00270F3D">
        <w:rPr>
          <w:rFonts w:ascii="Book Antiqua" w:hAnsi="Book Antiqua"/>
          <w:sz w:val="24"/>
          <w:szCs w:val="24"/>
        </w:rPr>
        <w:t>Sağlıklı bir çalışma ortamı içerisinde çalışanları tanıyarak fikirlerine değer verir ve işimizi</w:t>
      </w:r>
      <w:r w:rsidR="00270F3D">
        <w:rPr>
          <w:rFonts w:ascii="Book Antiqua" w:hAnsi="Book Antiqua"/>
          <w:sz w:val="24"/>
          <w:szCs w:val="24"/>
        </w:rPr>
        <w:t xml:space="preserve"> </w:t>
      </w:r>
      <w:r w:rsidRPr="00270F3D">
        <w:rPr>
          <w:rFonts w:ascii="Book Antiqua" w:hAnsi="Book Antiqua"/>
          <w:sz w:val="24"/>
          <w:szCs w:val="24"/>
        </w:rPr>
        <w:t>önemseriz.</w:t>
      </w:r>
    </w:p>
    <w:p w:rsidR="00C20EF1" w:rsidRPr="00270F3D" w:rsidRDefault="002748F1" w:rsidP="00A46467">
      <w:pPr>
        <w:pStyle w:val="ListeParagraf"/>
        <w:numPr>
          <w:ilvl w:val="0"/>
          <w:numId w:val="5"/>
        </w:numPr>
        <w:rPr>
          <w:rFonts w:ascii="Book Antiqua" w:hAnsi="Book Antiqua"/>
          <w:sz w:val="24"/>
          <w:szCs w:val="24"/>
        </w:rPr>
      </w:pPr>
      <w:r w:rsidRPr="00270F3D">
        <w:rPr>
          <w:rFonts w:ascii="Book Antiqua" w:hAnsi="Book Antiqua"/>
          <w:sz w:val="24"/>
          <w:szCs w:val="24"/>
        </w:rPr>
        <w:t>Sosyal, kültürel ve sportif faaliyetlerin öğrenci gelişimin</w:t>
      </w:r>
      <w:r w:rsidR="0035003D" w:rsidRPr="00270F3D">
        <w:rPr>
          <w:rFonts w:ascii="Book Antiqua" w:hAnsi="Book Antiqua"/>
          <w:sz w:val="24"/>
          <w:szCs w:val="24"/>
        </w:rPr>
        <w:t>e önemli katkılar sağlayacağına</w:t>
      </w:r>
      <w:r w:rsidR="00A46467" w:rsidRPr="00270F3D">
        <w:rPr>
          <w:rFonts w:ascii="Book Antiqua" w:hAnsi="Book Antiqua"/>
          <w:sz w:val="24"/>
          <w:szCs w:val="24"/>
        </w:rPr>
        <w:t xml:space="preserve"> inanırız.</w:t>
      </w:r>
    </w:p>
    <w:p w:rsidR="002748F1" w:rsidRPr="00270F3D" w:rsidRDefault="002748F1" w:rsidP="00A46467">
      <w:pPr>
        <w:pStyle w:val="ListeParagraf"/>
        <w:numPr>
          <w:ilvl w:val="0"/>
          <w:numId w:val="5"/>
        </w:numPr>
        <w:rPr>
          <w:rStyle w:val="Vurgu"/>
          <w:rFonts w:ascii="Book Antiqua" w:hAnsi="Book Antiqua"/>
          <w:i w:val="0"/>
          <w:iCs w:val="0"/>
          <w:sz w:val="24"/>
          <w:szCs w:val="24"/>
        </w:rPr>
      </w:pPr>
      <w:r w:rsidRPr="00270F3D">
        <w:rPr>
          <w:rStyle w:val="Vurgu"/>
          <w:rFonts w:ascii="Book Antiqua" w:hAnsi="Book Antiqua"/>
          <w:i w:val="0"/>
          <w:sz w:val="24"/>
          <w:szCs w:val="24"/>
        </w:rPr>
        <w:t>Paydaşların fikirlerinin önemine inanırız.</w:t>
      </w:r>
    </w:p>
    <w:p w:rsidR="002748F1" w:rsidRPr="00B103A1" w:rsidRDefault="002748F1" w:rsidP="002748F1">
      <w:pPr>
        <w:spacing w:after="0" w:line="240" w:lineRule="auto"/>
        <w:ind w:left="1118"/>
        <w:jc w:val="both"/>
        <w:rPr>
          <w:rStyle w:val="Vurgu"/>
          <w:i w:val="0"/>
          <w:szCs w:val="24"/>
        </w:rPr>
      </w:pPr>
    </w:p>
    <w:p w:rsidR="006554E4" w:rsidRPr="000365B2" w:rsidRDefault="006554E4" w:rsidP="006554E4">
      <w:pPr>
        <w:pStyle w:val="Balk1"/>
      </w:pPr>
      <w:bookmarkStart w:id="31" w:name="_Toc411525145"/>
      <w:bookmarkStart w:id="32" w:name="_Toc416085153"/>
      <w:bookmarkStart w:id="33" w:name="_Toc529519459"/>
      <w:bookmarkStart w:id="34" w:name="_Toc531097543"/>
      <w:bookmarkStart w:id="35" w:name="_Toc531097544"/>
      <w:r w:rsidRPr="000365B2">
        <w:t xml:space="preserve">BÖLÜM IV: AMAÇ, HEDEF VE </w:t>
      </w:r>
      <w:bookmarkEnd w:id="31"/>
      <w:bookmarkEnd w:id="32"/>
      <w:bookmarkEnd w:id="33"/>
      <w:r w:rsidRPr="000365B2">
        <w:t>EYLEMLER</w:t>
      </w:r>
      <w:bookmarkEnd w:id="34"/>
    </w:p>
    <w:p w:rsidR="00AC2EEA" w:rsidRPr="00B103A1" w:rsidRDefault="00AC2EEA" w:rsidP="00AC2EEA">
      <w:pPr>
        <w:pStyle w:val="Balk2"/>
        <w:rPr>
          <w:sz w:val="24"/>
          <w:szCs w:val="24"/>
        </w:rPr>
      </w:pPr>
      <w:r w:rsidRPr="00B103A1">
        <w:rPr>
          <w:sz w:val="24"/>
          <w:szCs w:val="24"/>
        </w:rPr>
        <w:t>TEMA I: EĞİTİM VE ÖĞRETİME ERİŞİM</w:t>
      </w:r>
      <w:bookmarkEnd w:id="35"/>
    </w:p>
    <w:p w:rsidR="00AC2EEA" w:rsidRDefault="00AC2EEA" w:rsidP="00AC2EEA">
      <w:pPr>
        <w:ind w:firstLine="708"/>
        <w:rPr>
          <w:szCs w:val="24"/>
        </w:rPr>
      </w:pPr>
      <w:r w:rsidRPr="00B103A1">
        <w:rPr>
          <w:szCs w:val="24"/>
        </w:rPr>
        <w:t xml:space="preserve">Eğitim ve öğretime erişim okullaşma ve okul terki, devam ve devamsızlık, okula uyum ve </w:t>
      </w:r>
      <w:proofErr w:type="gramStart"/>
      <w:r w:rsidRPr="00B103A1">
        <w:rPr>
          <w:szCs w:val="24"/>
        </w:rPr>
        <w:t>oryantasyon</w:t>
      </w:r>
      <w:proofErr w:type="gramEnd"/>
      <w:r w:rsidRPr="00B103A1">
        <w:rPr>
          <w:szCs w:val="24"/>
        </w:rPr>
        <w:t>, özel eğitime ihtiyaç duyan bireylerin eğitime erişimi, yabancı öğrencilerin eğitime erişimi ve hayat</w:t>
      </w:r>
      <w:r w:rsidR="000152E6">
        <w:rPr>
          <w:szCs w:val="24"/>
        </w:rPr>
        <w:t xml:space="preserve"> </w:t>
      </w:r>
      <w:r w:rsidRPr="00B103A1">
        <w:rPr>
          <w:szCs w:val="24"/>
        </w:rPr>
        <w:t>boyu öğrenme kapsamında yürütülen faaliyetlerin ele alındığı temadır.</w:t>
      </w:r>
    </w:p>
    <w:p w:rsidR="002230D8" w:rsidRPr="00270F3D" w:rsidRDefault="002230D8" w:rsidP="00AC2EEA">
      <w:pPr>
        <w:ind w:firstLine="708"/>
        <w:rPr>
          <w:color w:val="548DD4" w:themeColor="text2" w:themeTint="99"/>
          <w:szCs w:val="24"/>
        </w:rPr>
      </w:pPr>
    </w:p>
    <w:p w:rsidR="006554E4" w:rsidRPr="004202AB" w:rsidRDefault="00AC2EEA" w:rsidP="006554E4">
      <w:pPr>
        <w:spacing w:line="236" w:lineRule="auto"/>
        <w:ind w:left="200" w:right="1134"/>
        <w:rPr>
          <w:rFonts w:ascii="Cambria Math" w:hAnsi="Cambria Math"/>
          <w:color w:val="548DD4" w:themeColor="text2" w:themeTint="99"/>
          <w:sz w:val="28"/>
          <w:szCs w:val="28"/>
        </w:rPr>
      </w:pPr>
      <w:r w:rsidRPr="00270F3D">
        <w:rPr>
          <w:rFonts w:ascii="Cambria Math" w:hAnsi="Cambria Math"/>
          <w:color w:val="548DD4" w:themeColor="text2" w:themeTint="99"/>
          <w:sz w:val="28"/>
          <w:szCs w:val="28"/>
        </w:rPr>
        <w:lastRenderedPageBreak/>
        <w:t xml:space="preserve">Stratejik Amaç 1: </w:t>
      </w:r>
    </w:p>
    <w:p w:rsidR="006554E4" w:rsidRPr="004202AB" w:rsidRDefault="000152E6" w:rsidP="006554E4">
      <w:pPr>
        <w:spacing w:line="236" w:lineRule="auto"/>
        <w:ind w:left="200" w:right="1134"/>
        <w:rPr>
          <w:szCs w:val="24"/>
        </w:rPr>
      </w:pPr>
      <w:r>
        <w:rPr>
          <w:szCs w:val="24"/>
        </w:rPr>
        <w:t xml:space="preserve">         </w:t>
      </w:r>
      <w:r w:rsidR="006554E4" w:rsidRPr="004202AB">
        <w:rPr>
          <w:szCs w:val="24"/>
        </w:rPr>
        <w:t>Bütün bireylerin eğitim ve öğretime adil şartlar altında erişmesini sağlamak.</w:t>
      </w:r>
    </w:p>
    <w:p w:rsidR="004261B5" w:rsidRDefault="003D7CC7" w:rsidP="002230D8">
      <w:pPr>
        <w:pStyle w:val="Balk3"/>
        <w:ind w:right="1134"/>
        <w:rPr>
          <w:rFonts w:ascii="Cambria Math" w:hAnsi="Cambria Math"/>
          <w:sz w:val="28"/>
          <w:szCs w:val="28"/>
        </w:rPr>
      </w:pPr>
      <w:r w:rsidRPr="00E861BC">
        <w:rPr>
          <w:rFonts w:ascii="Cambria Math" w:hAnsi="Cambria Math"/>
          <w:sz w:val="28"/>
          <w:szCs w:val="28"/>
        </w:rPr>
        <w:t xml:space="preserve">   </w:t>
      </w:r>
      <w:r w:rsidR="006554E4" w:rsidRPr="004261B5">
        <w:rPr>
          <w:rStyle w:val="Balk4Char"/>
          <w:rFonts w:ascii="Cambria Math" w:hAnsi="Cambria Math"/>
          <w:i w:val="0"/>
          <w:sz w:val="28"/>
          <w:szCs w:val="28"/>
        </w:rPr>
        <w:t xml:space="preserve">Stratejik Hedef </w:t>
      </w:r>
      <w:proofErr w:type="gramStart"/>
      <w:r w:rsidR="006554E4" w:rsidRPr="004261B5">
        <w:rPr>
          <w:rStyle w:val="Balk4Char"/>
          <w:rFonts w:ascii="Cambria Math" w:hAnsi="Cambria Math"/>
          <w:i w:val="0"/>
          <w:sz w:val="28"/>
          <w:szCs w:val="28"/>
        </w:rPr>
        <w:t>1.1</w:t>
      </w:r>
      <w:proofErr w:type="gramEnd"/>
      <w:r w:rsidR="006554E4" w:rsidRPr="004261B5">
        <w:rPr>
          <w:rStyle w:val="Balk4Char"/>
          <w:rFonts w:ascii="Cambria Math" w:hAnsi="Cambria Math"/>
          <w:i w:val="0"/>
          <w:sz w:val="28"/>
          <w:szCs w:val="28"/>
        </w:rPr>
        <w:t>.</w:t>
      </w:r>
      <w:r w:rsidR="006554E4" w:rsidRPr="004261B5">
        <w:rPr>
          <w:rFonts w:ascii="Cambria Math" w:hAnsi="Cambria Math"/>
          <w:sz w:val="28"/>
          <w:szCs w:val="28"/>
        </w:rPr>
        <w:t xml:space="preserve">  </w:t>
      </w:r>
    </w:p>
    <w:p w:rsidR="000152E6" w:rsidRPr="002230D8" w:rsidRDefault="004261B5" w:rsidP="002230D8">
      <w:pPr>
        <w:pStyle w:val="Balk3"/>
        <w:ind w:right="1134"/>
        <w:rPr>
          <w:rFonts w:ascii="Book Antiqua" w:eastAsia="Times New Roman" w:hAnsi="Book Antiqua"/>
          <w:b w:val="0"/>
          <w:color w:val="000000"/>
          <w:szCs w:val="24"/>
        </w:rPr>
      </w:pPr>
      <w:r>
        <w:rPr>
          <w:rFonts w:ascii="Cambria Math" w:hAnsi="Cambria Math"/>
          <w:sz w:val="28"/>
          <w:szCs w:val="28"/>
        </w:rPr>
        <w:t xml:space="preserve">            </w:t>
      </w:r>
      <w:r w:rsidR="004202AB" w:rsidRPr="004261B5">
        <w:rPr>
          <w:rFonts w:ascii="Book Antiqua" w:eastAsia="Times New Roman" w:hAnsi="Book Antiqua"/>
          <w:color w:val="000000"/>
          <w:sz w:val="28"/>
          <w:szCs w:val="28"/>
        </w:rPr>
        <w:t xml:space="preserve"> </w:t>
      </w:r>
      <w:r w:rsidR="006554E4" w:rsidRPr="004202AB">
        <w:rPr>
          <w:rFonts w:ascii="Book Antiqua" w:eastAsia="Times New Roman" w:hAnsi="Book Antiqua"/>
          <w:b w:val="0"/>
          <w:color w:val="000000"/>
          <w:szCs w:val="24"/>
        </w:rPr>
        <w:t>Plan dönemi sonuna kadar dezavantajlı gruplar başta</w:t>
      </w:r>
      <w:r w:rsidR="006554E4" w:rsidRPr="004202AB">
        <w:rPr>
          <w:rFonts w:ascii="Book Antiqua" w:eastAsia="Times New Roman" w:hAnsi="Book Antiqua"/>
          <w:b w:val="0"/>
          <w:color w:val="0070C0"/>
          <w:szCs w:val="24"/>
        </w:rPr>
        <w:t xml:space="preserve"> </w:t>
      </w:r>
      <w:r w:rsidR="006554E4" w:rsidRPr="004202AB">
        <w:rPr>
          <w:rFonts w:ascii="Book Antiqua" w:eastAsia="Times New Roman" w:hAnsi="Book Antiqua"/>
          <w:b w:val="0"/>
          <w:color w:val="000000"/>
          <w:szCs w:val="24"/>
        </w:rPr>
        <w:t>olmak üzere, eğitim ve öğretimin her tür ve kademesinde katılım ve tamamlama oranlarını artırmak.</w:t>
      </w:r>
    </w:p>
    <w:p w:rsidR="00B103A1" w:rsidRPr="003D7CC7" w:rsidRDefault="00B103A1" w:rsidP="006554E4">
      <w:pPr>
        <w:spacing w:after="0" w:line="240" w:lineRule="auto"/>
        <w:jc w:val="both"/>
        <w:rPr>
          <w:sz w:val="28"/>
          <w:szCs w:val="28"/>
        </w:rPr>
      </w:pPr>
    </w:p>
    <w:p w:rsidR="00B103A1" w:rsidRPr="004202AB" w:rsidRDefault="00B103A1" w:rsidP="00B103A1">
      <w:pPr>
        <w:rPr>
          <w:b/>
          <w:color w:val="4F81BD" w:themeColor="accent1"/>
          <w:sz w:val="28"/>
        </w:rPr>
      </w:pPr>
      <w:r w:rsidRPr="004202AB">
        <w:rPr>
          <w:b/>
          <w:color w:val="4F81BD" w:themeColor="accent1"/>
          <w:sz w:val="28"/>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3"/>
        <w:gridCol w:w="957"/>
        <w:gridCol w:w="7"/>
        <w:gridCol w:w="1085"/>
        <w:gridCol w:w="1041"/>
        <w:gridCol w:w="1007"/>
        <w:gridCol w:w="1092"/>
        <w:gridCol w:w="1005"/>
        <w:gridCol w:w="15"/>
      </w:tblGrid>
      <w:tr w:rsidR="00B103A1" w:rsidRPr="00A47F2F" w:rsidTr="004261B5">
        <w:trPr>
          <w:trHeight w:val="421"/>
        </w:trPr>
        <w:tc>
          <w:tcPr>
            <w:tcW w:w="1526" w:type="dxa"/>
            <w:vMerge w:val="restart"/>
            <w:shd w:val="clear" w:color="auto" w:fill="auto"/>
            <w:noWrap/>
            <w:vAlign w:val="center"/>
            <w:hideMark/>
          </w:tcPr>
          <w:p w:rsidR="00B103A1" w:rsidRPr="003322A4" w:rsidRDefault="00B103A1" w:rsidP="0094753F">
            <w:pPr>
              <w:spacing w:after="0" w:line="240" w:lineRule="auto"/>
              <w:rPr>
                <w:b/>
                <w:bCs/>
                <w:color w:val="000000"/>
                <w:szCs w:val="22"/>
              </w:rPr>
            </w:pPr>
            <w:r>
              <w:rPr>
                <w:b/>
                <w:bCs/>
                <w:color w:val="000000"/>
                <w:sz w:val="22"/>
                <w:szCs w:val="22"/>
              </w:rPr>
              <w:t>No</w:t>
            </w:r>
          </w:p>
        </w:tc>
        <w:tc>
          <w:tcPr>
            <w:tcW w:w="5273" w:type="dxa"/>
            <w:vMerge w:val="restart"/>
            <w:shd w:val="clear" w:color="auto" w:fill="auto"/>
            <w:vAlign w:val="center"/>
            <w:hideMark/>
          </w:tcPr>
          <w:p w:rsidR="00B103A1" w:rsidRPr="003322A4" w:rsidRDefault="00B103A1" w:rsidP="0094753F">
            <w:pPr>
              <w:spacing w:after="0" w:line="240" w:lineRule="auto"/>
              <w:rPr>
                <w:b/>
                <w:bCs/>
                <w:color w:val="000000"/>
                <w:sz w:val="20"/>
                <w:szCs w:val="22"/>
              </w:rPr>
            </w:pPr>
            <w:r w:rsidRPr="003322A4">
              <w:rPr>
                <w:b/>
                <w:bCs/>
                <w:color w:val="000000"/>
                <w:sz w:val="20"/>
                <w:szCs w:val="22"/>
              </w:rPr>
              <w:t>PERFORMANS</w:t>
            </w:r>
          </w:p>
          <w:p w:rsidR="00B103A1" w:rsidRPr="003322A4" w:rsidRDefault="00B103A1" w:rsidP="0094753F">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103A1" w:rsidRPr="003322A4" w:rsidRDefault="00B103A1" w:rsidP="0094753F">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103A1" w:rsidRPr="003322A4" w:rsidRDefault="00B103A1" w:rsidP="0094753F">
            <w:pPr>
              <w:spacing w:after="0" w:line="240" w:lineRule="auto"/>
              <w:rPr>
                <w:b/>
                <w:bCs/>
                <w:color w:val="000000"/>
                <w:szCs w:val="22"/>
              </w:rPr>
            </w:pPr>
            <w:r w:rsidRPr="003322A4">
              <w:rPr>
                <w:b/>
                <w:bCs/>
                <w:color w:val="000000"/>
                <w:sz w:val="22"/>
                <w:szCs w:val="22"/>
              </w:rPr>
              <w:t>HEDEF</w:t>
            </w:r>
          </w:p>
        </w:tc>
      </w:tr>
      <w:tr w:rsidR="00DC5236" w:rsidRPr="00A47F2F" w:rsidTr="004261B5">
        <w:trPr>
          <w:gridAfter w:val="1"/>
          <w:wAfter w:w="15" w:type="dxa"/>
          <w:trHeight w:val="309"/>
        </w:trPr>
        <w:tc>
          <w:tcPr>
            <w:tcW w:w="1526" w:type="dxa"/>
            <w:vMerge/>
            <w:shd w:val="clear" w:color="auto" w:fill="auto"/>
            <w:vAlign w:val="center"/>
            <w:hideMark/>
          </w:tcPr>
          <w:p w:rsidR="00DC5236" w:rsidRPr="003322A4" w:rsidRDefault="00DC5236" w:rsidP="0094753F">
            <w:pPr>
              <w:spacing w:after="0" w:line="240" w:lineRule="auto"/>
              <w:rPr>
                <w:b/>
                <w:bCs/>
                <w:szCs w:val="22"/>
              </w:rPr>
            </w:pPr>
          </w:p>
        </w:tc>
        <w:tc>
          <w:tcPr>
            <w:tcW w:w="5273" w:type="dxa"/>
            <w:vMerge/>
            <w:shd w:val="clear" w:color="auto" w:fill="auto"/>
            <w:vAlign w:val="center"/>
            <w:hideMark/>
          </w:tcPr>
          <w:p w:rsidR="00DC5236" w:rsidRPr="003322A4" w:rsidRDefault="00DC5236" w:rsidP="0094753F">
            <w:pPr>
              <w:spacing w:after="0" w:line="240" w:lineRule="auto"/>
              <w:rPr>
                <w:b/>
                <w:bCs/>
                <w:szCs w:val="22"/>
              </w:rPr>
            </w:pPr>
          </w:p>
        </w:tc>
        <w:tc>
          <w:tcPr>
            <w:tcW w:w="957" w:type="dxa"/>
            <w:shd w:val="clear" w:color="auto" w:fill="auto"/>
            <w:noWrap/>
            <w:vAlign w:val="center"/>
            <w:hideMark/>
          </w:tcPr>
          <w:p w:rsidR="00DC5236" w:rsidRPr="003322A4" w:rsidRDefault="00DC5236" w:rsidP="00DC5236">
            <w:pPr>
              <w:spacing w:after="0" w:line="240" w:lineRule="auto"/>
              <w:rPr>
                <w:b/>
                <w:bCs/>
                <w:szCs w:val="22"/>
              </w:rPr>
            </w:pPr>
            <w:r w:rsidRPr="003322A4">
              <w:rPr>
                <w:b/>
                <w:bCs/>
                <w:sz w:val="22"/>
                <w:szCs w:val="22"/>
              </w:rPr>
              <w:t>2019</w:t>
            </w:r>
          </w:p>
        </w:tc>
        <w:tc>
          <w:tcPr>
            <w:tcW w:w="1092" w:type="dxa"/>
            <w:gridSpan w:val="2"/>
            <w:shd w:val="clear" w:color="auto" w:fill="auto"/>
            <w:noWrap/>
            <w:vAlign w:val="center"/>
            <w:hideMark/>
          </w:tcPr>
          <w:p w:rsidR="00DC5236" w:rsidRPr="003322A4" w:rsidRDefault="00DC5236" w:rsidP="00DC5236">
            <w:pPr>
              <w:spacing w:after="0" w:line="240" w:lineRule="auto"/>
              <w:rPr>
                <w:b/>
                <w:bCs/>
                <w:szCs w:val="22"/>
              </w:rPr>
            </w:pPr>
            <w:r w:rsidRPr="003322A4">
              <w:rPr>
                <w:b/>
                <w:bCs/>
                <w:sz w:val="22"/>
                <w:szCs w:val="22"/>
              </w:rPr>
              <w:t>2020</w:t>
            </w:r>
          </w:p>
        </w:tc>
        <w:tc>
          <w:tcPr>
            <w:tcW w:w="1041" w:type="dxa"/>
            <w:vAlign w:val="center"/>
          </w:tcPr>
          <w:p w:rsidR="00DC5236" w:rsidRPr="003322A4" w:rsidRDefault="00DC5236" w:rsidP="00DC5236">
            <w:pPr>
              <w:spacing w:after="0" w:line="240" w:lineRule="auto"/>
              <w:rPr>
                <w:b/>
                <w:bCs/>
                <w:szCs w:val="22"/>
              </w:rPr>
            </w:pPr>
            <w:r w:rsidRPr="003322A4">
              <w:rPr>
                <w:b/>
                <w:bCs/>
                <w:sz w:val="22"/>
                <w:szCs w:val="22"/>
              </w:rPr>
              <w:t>2021</w:t>
            </w:r>
          </w:p>
        </w:tc>
        <w:tc>
          <w:tcPr>
            <w:tcW w:w="1007" w:type="dxa"/>
            <w:vAlign w:val="center"/>
          </w:tcPr>
          <w:p w:rsidR="00DC5236" w:rsidRPr="003322A4" w:rsidRDefault="00DC5236" w:rsidP="00DC5236">
            <w:pPr>
              <w:spacing w:after="0" w:line="240" w:lineRule="auto"/>
              <w:rPr>
                <w:b/>
                <w:bCs/>
                <w:szCs w:val="22"/>
              </w:rPr>
            </w:pPr>
            <w:r w:rsidRPr="003322A4">
              <w:rPr>
                <w:b/>
                <w:bCs/>
                <w:sz w:val="22"/>
                <w:szCs w:val="22"/>
              </w:rPr>
              <w:t>2022</w:t>
            </w:r>
          </w:p>
        </w:tc>
        <w:tc>
          <w:tcPr>
            <w:tcW w:w="1092" w:type="dxa"/>
            <w:vAlign w:val="center"/>
          </w:tcPr>
          <w:p w:rsidR="00DC5236" w:rsidRPr="003322A4" w:rsidRDefault="00DC5236" w:rsidP="00DC5236">
            <w:pPr>
              <w:spacing w:after="0" w:line="240" w:lineRule="auto"/>
              <w:rPr>
                <w:b/>
                <w:bCs/>
                <w:szCs w:val="22"/>
              </w:rPr>
            </w:pPr>
            <w:r w:rsidRPr="003322A4">
              <w:rPr>
                <w:b/>
                <w:bCs/>
                <w:sz w:val="22"/>
                <w:szCs w:val="22"/>
              </w:rPr>
              <w:t>2023</w:t>
            </w:r>
          </w:p>
        </w:tc>
        <w:tc>
          <w:tcPr>
            <w:tcW w:w="1005" w:type="dxa"/>
            <w:vMerge w:val="restart"/>
            <w:vAlign w:val="center"/>
          </w:tcPr>
          <w:p w:rsidR="00DC5236" w:rsidRPr="003322A4" w:rsidRDefault="00DC5236" w:rsidP="0094753F">
            <w:pPr>
              <w:spacing w:after="0" w:line="240" w:lineRule="auto"/>
              <w:rPr>
                <w:b/>
                <w:bCs/>
                <w:szCs w:val="22"/>
              </w:rPr>
            </w:pPr>
          </w:p>
        </w:tc>
      </w:tr>
      <w:tr w:rsidR="00DC5236" w:rsidRPr="00A47F2F" w:rsidTr="00DC5236">
        <w:trPr>
          <w:gridAfter w:val="1"/>
          <w:wAfter w:w="15" w:type="dxa"/>
          <w:trHeight w:val="549"/>
        </w:trPr>
        <w:tc>
          <w:tcPr>
            <w:tcW w:w="1526" w:type="dxa"/>
            <w:shd w:val="clear" w:color="auto" w:fill="auto"/>
            <w:vAlign w:val="center"/>
          </w:tcPr>
          <w:p w:rsidR="00DC5236" w:rsidRPr="003322A4" w:rsidRDefault="00DC5236" w:rsidP="0094753F">
            <w:pPr>
              <w:spacing w:after="0" w:line="240" w:lineRule="auto"/>
              <w:rPr>
                <w:b/>
                <w:bCs/>
                <w:color w:val="FF0000"/>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273" w:type="dxa"/>
            <w:shd w:val="clear" w:color="auto" w:fill="auto"/>
            <w:vAlign w:val="center"/>
          </w:tcPr>
          <w:p w:rsidR="00DC5236" w:rsidRPr="003322A4" w:rsidRDefault="00DC5236" w:rsidP="00270F3D">
            <w:pPr>
              <w:spacing w:after="0" w:line="240" w:lineRule="auto"/>
              <w:rPr>
                <w:szCs w:val="22"/>
              </w:rPr>
            </w:pPr>
            <w:r>
              <w:rPr>
                <w:sz w:val="22"/>
                <w:szCs w:val="22"/>
              </w:rPr>
              <w:t>Kayıt bölgesindeki öğrencilerden okula kayıt yaptıranların oranı (%)</w:t>
            </w:r>
          </w:p>
        </w:tc>
        <w:tc>
          <w:tcPr>
            <w:tcW w:w="957" w:type="dxa"/>
            <w:shd w:val="clear" w:color="auto" w:fill="auto"/>
            <w:noWrap/>
            <w:vAlign w:val="center"/>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100</w:t>
            </w:r>
          </w:p>
        </w:tc>
        <w:tc>
          <w:tcPr>
            <w:tcW w:w="1092" w:type="dxa"/>
            <w:gridSpan w:val="2"/>
            <w:shd w:val="clear" w:color="auto" w:fill="auto"/>
            <w:noWrap/>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100</w:t>
            </w:r>
          </w:p>
        </w:tc>
        <w:tc>
          <w:tcPr>
            <w:tcW w:w="1041"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100</w:t>
            </w:r>
          </w:p>
        </w:tc>
        <w:tc>
          <w:tcPr>
            <w:tcW w:w="1007"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100</w:t>
            </w:r>
          </w:p>
        </w:tc>
        <w:tc>
          <w:tcPr>
            <w:tcW w:w="1092"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100</w:t>
            </w:r>
          </w:p>
        </w:tc>
        <w:tc>
          <w:tcPr>
            <w:tcW w:w="1005" w:type="dxa"/>
            <w:vMerge/>
          </w:tcPr>
          <w:p w:rsidR="00DC5236" w:rsidRPr="003322A4" w:rsidRDefault="00DC5236" w:rsidP="004261B5">
            <w:pPr>
              <w:spacing w:after="0" w:line="240" w:lineRule="auto"/>
              <w:jc w:val="center"/>
              <w:rPr>
                <w:szCs w:val="22"/>
              </w:rPr>
            </w:pPr>
          </w:p>
        </w:tc>
      </w:tr>
      <w:tr w:rsidR="00DC5236" w:rsidRPr="00A47F2F" w:rsidTr="00DC5236">
        <w:trPr>
          <w:gridAfter w:val="1"/>
          <w:wAfter w:w="15" w:type="dxa"/>
          <w:trHeight w:val="549"/>
        </w:trPr>
        <w:tc>
          <w:tcPr>
            <w:tcW w:w="1526" w:type="dxa"/>
            <w:shd w:val="clear" w:color="auto" w:fill="auto"/>
            <w:vAlign w:val="center"/>
          </w:tcPr>
          <w:p w:rsidR="00DC5236" w:rsidRPr="003322A4" w:rsidRDefault="00DC5236" w:rsidP="0094753F">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273" w:type="dxa"/>
            <w:shd w:val="clear" w:color="auto" w:fill="auto"/>
            <w:vAlign w:val="center"/>
          </w:tcPr>
          <w:p w:rsidR="00DC5236" w:rsidRPr="003322A4" w:rsidRDefault="00DC5236" w:rsidP="00270F3D">
            <w:pPr>
              <w:spacing w:after="0" w:line="240" w:lineRule="auto"/>
              <w:rPr>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DC5236" w:rsidRPr="003322A4" w:rsidRDefault="00DC5236" w:rsidP="00DC5236">
            <w:pPr>
              <w:spacing w:after="0" w:line="240" w:lineRule="auto"/>
              <w:jc w:val="center"/>
              <w:rPr>
                <w:szCs w:val="22"/>
              </w:rPr>
            </w:pPr>
            <w:r>
              <w:rPr>
                <w:szCs w:val="22"/>
              </w:rPr>
              <w:t>40</w:t>
            </w:r>
          </w:p>
        </w:tc>
        <w:tc>
          <w:tcPr>
            <w:tcW w:w="1092" w:type="dxa"/>
            <w:gridSpan w:val="2"/>
            <w:shd w:val="clear" w:color="auto" w:fill="auto"/>
            <w:noWrap/>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45</w:t>
            </w:r>
          </w:p>
        </w:tc>
        <w:tc>
          <w:tcPr>
            <w:tcW w:w="1041"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50</w:t>
            </w:r>
          </w:p>
        </w:tc>
        <w:tc>
          <w:tcPr>
            <w:tcW w:w="1007"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50</w:t>
            </w:r>
          </w:p>
        </w:tc>
        <w:tc>
          <w:tcPr>
            <w:tcW w:w="1092"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60</w:t>
            </w:r>
          </w:p>
        </w:tc>
        <w:tc>
          <w:tcPr>
            <w:tcW w:w="1005" w:type="dxa"/>
            <w:vMerge/>
          </w:tcPr>
          <w:p w:rsidR="00DC5236" w:rsidRPr="003322A4" w:rsidRDefault="00DC5236" w:rsidP="004261B5">
            <w:pPr>
              <w:spacing w:after="0" w:line="240" w:lineRule="auto"/>
              <w:jc w:val="center"/>
              <w:rPr>
                <w:szCs w:val="22"/>
              </w:rPr>
            </w:pPr>
          </w:p>
        </w:tc>
      </w:tr>
      <w:tr w:rsidR="00DC5236" w:rsidRPr="00A47F2F" w:rsidTr="00DC5236">
        <w:trPr>
          <w:gridAfter w:val="1"/>
          <w:wAfter w:w="15" w:type="dxa"/>
          <w:trHeight w:val="549"/>
        </w:trPr>
        <w:tc>
          <w:tcPr>
            <w:tcW w:w="1526" w:type="dxa"/>
            <w:shd w:val="clear" w:color="auto" w:fill="auto"/>
            <w:vAlign w:val="center"/>
          </w:tcPr>
          <w:p w:rsidR="00DC5236" w:rsidRPr="003322A4" w:rsidRDefault="00DC5236" w:rsidP="0094753F">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273" w:type="dxa"/>
            <w:shd w:val="clear" w:color="auto" w:fill="auto"/>
            <w:vAlign w:val="center"/>
          </w:tcPr>
          <w:p w:rsidR="00DC5236" w:rsidRPr="003322A4" w:rsidRDefault="00DC5236" w:rsidP="00270F3D">
            <w:pPr>
              <w:spacing w:after="0" w:line="240" w:lineRule="auto"/>
              <w:rPr>
                <w:szCs w:val="22"/>
              </w:rPr>
            </w:pPr>
            <w:r>
              <w:rPr>
                <w:sz w:val="22"/>
                <w:szCs w:val="22"/>
              </w:rPr>
              <w:t>Okula yeni başlayan öğrencilerden oryantasyon eğitimine katılanların oranı (%)</w:t>
            </w:r>
          </w:p>
        </w:tc>
        <w:tc>
          <w:tcPr>
            <w:tcW w:w="957" w:type="dxa"/>
            <w:shd w:val="clear" w:color="auto" w:fill="auto"/>
            <w:noWrap/>
            <w:vAlign w:val="center"/>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90</w:t>
            </w:r>
          </w:p>
        </w:tc>
        <w:tc>
          <w:tcPr>
            <w:tcW w:w="1092" w:type="dxa"/>
            <w:gridSpan w:val="2"/>
            <w:shd w:val="clear" w:color="auto" w:fill="auto"/>
            <w:noWrap/>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90</w:t>
            </w:r>
          </w:p>
        </w:tc>
        <w:tc>
          <w:tcPr>
            <w:tcW w:w="1041"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95</w:t>
            </w:r>
          </w:p>
        </w:tc>
        <w:tc>
          <w:tcPr>
            <w:tcW w:w="1007"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95</w:t>
            </w:r>
          </w:p>
        </w:tc>
        <w:tc>
          <w:tcPr>
            <w:tcW w:w="1092"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100</w:t>
            </w:r>
          </w:p>
        </w:tc>
        <w:tc>
          <w:tcPr>
            <w:tcW w:w="1005" w:type="dxa"/>
            <w:vMerge/>
          </w:tcPr>
          <w:p w:rsidR="00DC5236" w:rsidRPr="003322A4" w:rsidRDefault="00DC5236" w:rsidP="004261B5">
            <w:pPr>
              <w:spacing w:after="0" w:line="240" w:lineRule="auto"/>
              <w:jc w:val="center"/>
              <w:rPr>
                <w:szCs w:val="22"/>
              </w:rPr>
            </w:pPr>
          </w:p>
        </w:tc>
      </w:tr>
      <w:tr w:rsidR="00DC5236" w:rsidRPr="00A47F2F" w:rsidTr="00DC5236">
        <w:trPr>
          <w:gridAfter w:val="1"/>
          <w:wAfter w:w="15" w:type="dxa"/>
          <w:trHeight w:val="549"/>
        </w:trPr>
        <w:tc>
          <w:tcPr>
            <w:tcW w:w="1526" w:type="dxa"/>
            <w:shd w:val="clear" w:color="auto" w:fill="auto"/>
            <w:vAlign w:val="center"/>
          </w:tcPr>
          <w:p w:rsidR="00DC5236" w:rsidRPr="003322A4" w:rsidRDefault="00DC5236" w:rsidP="0094753F">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273" w:type="dxa"/>
            <w:shd w:val="clear" w:color="auto" w:fill="auto"/>
            <w:vAlign w:val="center"/>
          </w:tcPr>
          <w:p w:rsidR="00DC5236" w:rsidRPr="003322A4" w:rsidRDefault="00DC5236" w:rsidP="00270F3D">
            <w:pPr>
              <w:spacing w:after="0" w:line="240" w:lineRule="auto"/>
              <w:rPr>
                <w:szCs w:val="22"/>
              </w:rPr>
            </w:pPr>
            <w:r>
              <w:rPr>
                <w:sz w:val="22"/>
                <w:szCs w:val="22"/>
              </w:rPr>
              <w:t>Bir eğitim ve öğretim döneminde 20 gün ve üzeri devamsızlık yapan öğrenci oranı (%)</w:t>
            </w:r>
          </w:p>
        </w:tc>
        <w:tc>
          <w:tcPr>
            <w:tcW w:w="957" w:type="dxa"/>
            <w:shd w:val="clear" w:color="auto" w:fill="auto"/>
            <w:noWrap/>
            <w:vAlign w:val="center"/>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0</w:t>
            </w:r>
          </w:p>
        </w:tc>
        <w:tc>
          <w:tcPr>
            <w:tcW w:w="1092" w:type="dxa"/>
            <w:gridSpan w:val="2"/>
            <w:shd w:val="clear" w:color="auto" w:fill="auto"/>
            <w:noWrap/>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0</w:t>
            </w:r>
          </w:p>
        </w:tc>
        <w:tc>
          <w:tcPr>
            <w:tcW w:w="1041"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0</w:t>
            </w:r>
          </w:p>
        </w:tc>
        <w:tc>
          <w:tcPr>
            <w:tcW w:w="1007"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0</w:t>
            </w:r>
          </w:p>
        </w:tc>
        <w:tc>
          <w:tcPr>
            <w:tcW w:w="1092"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0</w:t>
            </w:r>
          </w:p>
        </w:tc>
        <w:tc>
          <w:tcPr>
            <w:tcW w:w="1005" w:type="dxa"/>
            <w:vMerge/>
          </w:tcPr>
          <w:p w:rsidR="00DC5236" w:rsidRPr="003322A4" w:rsidRDefault="00DC5236" w:rsidP="004261B5">
            <w:pPr>
              <w:spacing w:after="0" w:line="240" w:lineRule="auto"/>
              <w:jc w:val="center"/>
              <w:rPr>
                <w:szCs w:val="22"/>
              </w:rPr>
            </w:pPr>
          </w:p>
        </w:tc>
      </w:tr>
      <w:tr w:rsidR="00DC5236" w:rsidRPr="00A47F2F" w:rsidTr="00DC5236">
        <w:trPr>
          <w:gridAfter w:val="1"/>
          <w:wAfter w:w="15" w:type="dxa"/>
          <w:trHeight w:val="549"/>
        </w:trPr>
        <w:tc>
          <w:tcPr>
            <w:tcW w:w="1526" w:type="dxa"/>
            <w:shd w:val="clear" w:color="auto" w:fill="auto"/>
            <w:vAlign w:val="center"/>
          </w:tcPr>
          <w:p w:rsidR="00DC5236" w:rsidRPr="003322A4" w:rsidRDefault="00DC5236" w:rsidP="0094753F">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273" w:type="dxa"/>
            <w:shd w:val="clear" w:color="auto" w:fill="auto"/>
            <w:vAlign w:val="center"/>
          </w:tcPr>
          <w:p w:rsidR="00DC5236" w:rsidRPr="003322A4" w:rsidRDefault="00DC5236" w:rsidP="00270F3D">
            <w:pPr>
              <w:spacing w:after="0" w:line="240" w:lineRule="auto"/>
              <w:rPr>
                <w:szCs w:val="22"/>
              </w:rPr>
            </w:pPr>
            <w:r>
              <w:rPr>
                <w:sz w:val="22"/>
                <w:szCs w:val="22"/>
              </w:rPr>
              <w:t>Bir eğitim ve öğretim döneminde 20 gün ve üzeri devamsızlık yapan yabancı öğrenci sayısı</w:t>
            </w:r>
          </w:p>
        </w:tc>
        <w:tc>
          <w:tcPr>
            <w:tcW w:w="957" w:type="dxa"/>
            <w:shd w:val="clear" w:color="auto" w:fill="auto"/>
            <w:noWrap/>
            <w:vAlign w:val="center"/>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0</w:t>
            </w:r>
          </w:p>
        </w:tc>
        <w:tc>
          <w:tcPr>
            <w:tcW w:w="1092" w:type="dxa"/>
            <w:gridSpan w:val="2"/>
            <w:shd w:val="clear" w:color="auto" w:fill="auto"/>
            <w:noWrap/>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0</w:t>
            </w:r>
          </w:p>
        </w:tc>
        <w:tc>
          <w:tcPr>
            <w:tcW w:w="1041"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0</w:t>
            </w:r>
          </w:p>
        </w:tc>
        <w:tc>
          <w:tcPr>
            <w:tcW w:w="1007"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0</w:t>
            </w:r>
          </w:p>
        </w:tc>
        <w:tc>
          <w:tcPr>
            <w:tcW w:w="1092"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0</w:t>
            </w:r>
          </w:p>
        </w:tc>
        <w:tc>
          <w:tcPr>
            <w:tcW w:w="1005" w:type="dxa"/>
            <w:vMerge/>
          </w:tcPr>
          <w:p w:rsidR="00DC5236" w:rsidRPr="003322A4" w:rsidRDefault="00DC5236" w:rsidP="004261B5">
            <w:pPr>
              <w:spacing w:after="0" w:line="240" w:lineRule="auto"/>
              <w:jc w:val="center"/>
              <w:rPr>
                <w:szCs w:val="22"/>
              </w:rPr>
            </w:pPr>
          </w:p>
        </w:tc>
      </w:tr>
      <w:tr w:rsidR="00DC5236" w:rsidRPr="00A47F2F" w:rsidTr="00DC5236">
        <w:trPr>
          <w:gridAfter w:val="1"/>
          <w:wAfter w:w="15" w:type="dxa"/>
          <w:trHeight w:val="549"/>
        </w:trPr>
        <w:tc>
          <w:tcPr>
            <w:tcW w:w="1526" w:type="dxa"/>
            <w:shd w:val="clear" w:color="auto" w:fill="auto"/>
            <w:vAlign w:val="center"/>
          </w:tcPr>
          <w:p w:rsidR="00DC5236" w:rsidRPr="003322A4" w:rsidRDefault="00DC5236" w:rsidP="0094753F">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273" w:type="dxa"/>
            <w:shd w:val="clear" w:color="auto" w:fill="auto"/>
            <w:vAlign w:val="center"/>
          </w:tcPr>
          <w:p w:rsidR="00DC5236" w:rsidRPr="003322A4" w:rsidRDefault="00DC5236" w:rsidP="00270F3D">
            <w:pPr>
              <w:spacing w:after="0" w:line="240" w:lineRule="auto"/>
              <w:rPr>
                <w:szCs w:val="22"/>
              </w:rPr>
            </w:pPr>
            <w:r>
              <w:rPr>
                <w:sz w:val="22"/>
                <w:szCs w:val="22"/>
              </w:rPr>
              <w:t>Okulun özel eğitime ihtiyaç duyan bireylerin kullanımına uygunluğu (0-1)</w:t>
            </w:r>
          </w:p>
        </w:tc>
        <w:tc>
          <w:tcPr>
            <w:tcW w:w="957" w:type="dxa"/>
            <w:shd w:val="clear" w:color="auto" w:fill="auto"/>
            <w:noWrap/>
            <w:vAlign w:val="center"/>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1</w:t>
            </w:r>
          </w:p>
        </w:tc>
        <w:tc>
          <w:tcPr>
            <w:tcW w:w="1092" w:type="dxa"/>
            <w:gridSpan w:val="2"/>
            <w:shd w:val="clear" w:color="auto" w:fill="auto"/>
            <w:noWrap/>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1</w:t>
            </w:r>
          </w:p>
        </w:tc>
        <w:tc>
          <w:tcPr>
            <w:tcW w:w="1041"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1</w:t>
            </w:r>
          </w:p>
        </w:tc>
        <w:tc>
          <w:tcPr>
            <w:tcW w:w="1007"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1</w:t>
            </w:r>
          </w:p>
        </w:tc>
        <w:tc>
          <w:tcPr>
            <w:tcW w:w="1092"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Cs w:val="22"/>
              </w:rPr>
              <w:t>1</w:t>
            </w:r>
          </w:p>
        </w:tc>
        <w:tc>
          <w:tcPr>
            <w:tcW w:w="1005" w:type="dxa"/>
            <w:vMerge/>
          </w:tcPr>
          <w:p w:rsidR="00DC5236" w:rsidRPr="003322A4" w:rsidRDefault="00DC5236" w:rsidP="004261B5">
            <w:pPr>
              <w:spacing w:after="0" w:line="240" w:lineRule="auto"/>
              <w:jc w:val="center"/>
              <w:rPr>
                <w:szCs w:val="22"/>
              </w:rPr>
            </w:pPr>
          </w:p>
        </w:tc>
      </w:tr>
    </w:tbl>
    <w:p w:rsidR="00B103A1" w:rsidRDefault="00B103A1" w:rsidP="00B103A1">
      <w:pPr>
        <w:jc w:val="both"/>
        <w:rPr>
          <w:b/>
          <w:i/>
          <w:szCs w:val="24"/>
        </w:rPr>
      </w:pPr>
    </w:p>
    <w:p w:rsidR="00D41F34" w:rsidRPr="00B37967" w:rsidRDefault="00D41F34" w:rsidP="00D41F34">
      <w:pPr>
        <w:spacing w:line="240" w:lineRule="auto"/>
        <w:ind w:left="60" w:right="1134" w:firstLine="660"/>
        <w:jc w:val="both"/>
      </w:pPr>
      <w:r w:rsidRPr="00B37967">
        <w:lastRenderedPageBreak/>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8B1035" w:rsidRDefault="00D41F34" w:rsidP="002230D8">
      <w:pPr>
        <w:spacing w:after="0" w:line="240" w:lineRule="auto"/>
        <w:ind w:left="60" w:right="1134" w:firstLine="660"/>
        <w:jc w:val="both"/>
        <w:rPr>
          <w:rFonts w:ascii="Times New Roman" w:hAnsi="Times New Roman"/>
        </w:rPr>
      </w:pPr>
      <w:r w:rsidRPr="00B37967">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r>
        <w:rPr>
          <w:rFonts w:ascii="Times New Roman" w:hAnsi="Times New Roman"/>
        </w:rPr>
        <w:t>.</w:t>
      </w:r>
    </w:p>
    <w:p w:rsidR="002230D8" w:rsidRPr="002230D8" w:rsidRDefault="002230D8" w:rsidP="002230D8">
      <w:pPr>
        <w:spacing w:after="0" w:line="240" w:lineRule="auto"/>
        <w:ind w:left="60" w:right="1134" w:firstLine="660"/>
        <w:jc w:val="both"/>
        <w:rPr>
          <w:rFonts w:ascii="Times New Roman" w:hAnsi="Times New Roman"/>
        </w:rPr>
      </w:pPr>
    </w:p>
    <w:p w:rsidR="00B103A1" w:rsidRPr="004202AB" w:rsidRDefault="00B103A1" w:rsidP="00B103A1">
      <w:pPr>
        <w:rPr>
          <w:b/>
          <w:color w:val="4F81BD" w:themeColor="accent1"/>
          <w:sz w:val="28"/>
        </w:rPr>
      </w:pPr>
      <w:r w:rsidRPr="004202AB">
        <w:rPr>
          <w:b/>
          <w:color w:val="4F81BD" w:themeColor="accent1"/>
          <w:sz w:val="28"/>
        </w:rPr>
        <w:t>Eylemler</w:t>
      </w:r>
    </w:p>
    <w:tbl>
      <w:tblPr>
        <w:tblW w:w="4844" w:type="pct"/>
        <w:tblLayout w:type="fixed"/>
        <w:tblCellMar>
          <w:left w:w="70" w:type="dxa"/>
          <w:right w:w="70" w:type="dxa"/>
        </w:tblCellMar>
        <w:tblLook w:val="04A0" w:firstRow="1" w:lastRow="0" w:firstColumn="1" w:lastColumn="0" w:noHBand="0" w:noVBand="1"/>
      </w:tblPr>
      <w:tblGrid>
        <w:gridCol w:w="967"/>
        <w:gridCol w:w="6369"/>
        <w:gridCol w:w="3182"/>
        <w:gridCol w:w="3185"/>
      </w:tblGrid>
      <w:tr w:rsidR="00B103A1" w:rsidRPr="00A47F2F" w:rsidTr="002230D8">
        <w:trPr>
          <w:trHeight w:val="374"/>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03A1" w:rsidRPr="00A47F2F" w:rsidRDefault="00B103A1" w:rsidP="0094753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103A1" w:rsidRPr="00A47F2F" w:rsidRDefault="00B103A1" w:rsidP="0094753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103A1" w:rsidRPr="00A47F2F" w:rsidRDefault="00B103A1" w:rsidP="0094753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103A1" w:rsidRPr="00A47F2F" w:rsidRDefault="00B103A1" w:rsidP="0094753F">
            <w:pPr>
              <w:spacing w:after="0" w:line="240" w:lineRule="auto"/>
              <w:jc w:val="center"/>
              <w:rPr>
                <w:b/>
                <w:bCs/>
                <w:color w:val="000000"/>
                <w:szCs w:val="24"/>
              </w:rPr>
            </w:pPr>
            <w:r>
              <w:rPr>
                <w:b/>
                <w:bCs/>
                <w:color w:val="000000"/>
                <w:szCs w:val="24"/>
              </w:rPr>
              <w:t>Eylem Tarihi</w:t>
            </w:r>
          </w:p>
        </w:tc>
      </w:tr>
      <w:tr w:rsidR="00D41F34" w:rsidRPr="00A47F2F" w:rsidTr="002230D8">
        <w:trPr>
          <w:trHeight w:val="48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41F34" w:rsidRPr="00A47F2F" w:rsidRDefault="00D41F34" w:rsidP="0094753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01 Eylül-20 Eylül</w:t>
            </w:r>
          </w:p>
        </w:tc>
      </w:tr>
      <w:tr w:rsidR="00D41F34" w:rsidRPr="00A47F2F" w:rsidTr="002230D8">
        <w:trPr>
          <w:trHeight w:val="4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D41F34" w:rsidRPr="00A47F2F" w:rsidRDefault="00D41F34" w:rsidP="0094753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41F34" w:rsidRPr="00E8647A" w:rsidRDefault="00D41F34" w:rsidP="00270F3D">
            <w:pPr>
              <w:spacing w:after="0" w:line="240" w:lineRule="auto"/>
              <w:jc w:val="both"/>
              <w:rPr>
                <w:szCs w:val="24"/>
              </w:rPr>
            </w:pPr>
            <w:r w:rsidRPr="00E8647A">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01 Eylül-20 Eylül</w:t>
            </w:r>
          </w:p>
        </w:tc>
      </w:tr>
      <w:tr w:rsidR="00D41F34" w:rsidRPr="00A47F2F" w:rsidTr="002230D8">
        <w:trPr>
          <w:trHeight w:val="4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D41F34" w:rsidRPr="00A47F2F" w:rsidRDefault="00D41F34" w:rsidP="0094753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41F34" w:rsidRPr="00E8647A" w:rsidRDefault="00D41F34" w:rsidP="00270F3D">
            <w:pPr>
              <w:spacing w:after="0" w:line="240" w:lineRule="auto"/>
              <w:jc w:val="both"/>
              <w:rPr>
                <w:szCs w:val="24"/>
              </w:rPr>
            </w:pPr>
            <w:r w:rsidRPr="00E8647A">
              <w:rPr>
                <w:szCs w:val="24"/>
              </w:rPr>
              <w:t xml:space="preserve">Devamsızlık yapan öğrencilerin velileri ile özel </w:t>
            </w:r>
            <w:proofErr w:type="gramStart"/>
            <w:r w:rsidRPr="00E8647A">
              <w:rPr>
                <w:szCs w:val="24"/>
              </w:rPr>
              <w:t>aylık  toplantı</w:t>
            </w:r>
            <w:proofErr w:type="gramEnd"/>
            <w:r w:rsidRPr="00E8647A">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Her ayın son haftası</w:t>
            </w:r>
          </w:p>
        </w:tc>
      </w:tr>
      <w:tr w:rsidR="00D41F34" w:rsidRPr="00A47F2F" w:rsidTr="002230D8">
        <w:trPr>
          <w:trHeight w:val="4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D41F34" w:rsidRPr="00A47F2F" w:rsidRDefault="00D41F34" w:rsidP="0094753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D41F34" w:rsidRPr="00E8647A" w:rsidRDefault="00D41F34" w:rsidP="00DC5236">
            <w:pPr>
              <w:spacing w:after="0" w:line="240" w:lineRule="auto"/>
              <w:jc w:val="both"/>
              <w:rPr>
                <w:szCs w:val="24"/>
              </w:rPr>
            </w:pPr>
            <w:r w:rsidRPr="00E8647A">
              <w:rPr>
                <w:szCs w:val="24"/>
              </w:rPr>
              <w:t>Okulun özel eğitime ihtiyaç duyan b</w:t>
            </w:r>
            <w:r>
              <w:rPr>
                <w:szCs w:val="24"/>
              </w:rPr>
              <w:t>ireylerin kullanımının kolaylaş</w:t>
            </w:r>
            <w:r w:rsidRPr="00E8647A">
              <w:rPr>
                <w:szCs w:val="24"/>
              </w:rPr>
              <w:t xml:space="preserve">tırılması için </w:t>
            </w:r>
            <w:r w:rsidR="00DC5236">
              <w:rPr>
                <w:szCs w:val="24"/>
              </w:rPr>
              <w:t>eksiklikler</w:t>
            </w:r>
            <w:r w:rsidRPr="00E8647A">
              <w:rPr>
                <w:szCs w:val="24"/>
              </w:rPr>
              <w:t xml:space="preserve"> tamamlanacaktır.</w:t>
            </w:r>
          </w:p>
        </w:tc>
        <w:tc>
          <w:tcPr>
            <w:tcW w:w="1161"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 xml:space="preserve"> </w:t>
            </w:r>
            <w:r w:rsidR="00DC5236">
              <w:rPr>
                <w:color w:val="000000"/>
                <w:szCs w:val="24"/>
              </w:rPr>
              <w:t>Tüm personeller</w:t>
            </w:r>
          </w:p>
        </w:tc>
        <w:tc>
          <w:tcPr>
            <w:tcW w:w="1162"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Mayıs 2019</w:t>
            </w:r>
          </w:p>
        </w:tc>
      </w:tr>
      <w:tr w:rsidR="00D41F34" w:rsidRPr="00A47F2F" w:rsidTr="002230D8">
        <w:trPr>
          <w:trHeight w:val="4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D41F34" w:rsidRPr="00A47F2F" w:rsidRDefault="00D41F34" w:rsidP="0094753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szCs w:val="24"/>
                <w:highlight w:val="green"/>
              </w:rPr>
            </w:pPr>
            <w:r w:rsidRPr="00C37411">
              <w:rPr>
                <w:color w:val="000000"/>
                <w:szCs w:val="24"/>
              </w:rPr>
              <w:t>İlkokula yeni başlayan çocukların okul öncesi eğitim almaları için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Okul Öncesi Öğretmeni idareciler</w:t>
            </w:r>
          </w:p>
        </w:tc>
        <w:tc>
          <w:tcPr>
            <w:tcW w:w="1162"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Eylülün ilk haftası</w:t>
            </w:r>
          </w:p>
        </w:tc>
      </w:tr>
      <w:tr w:rsidR="00D41F34" w:rsidRPr="00A47F2F" w:rsidTr="002230D8">
        <w:trPr>
          <w:trHeight w:val="480"/>
        </w:trPr>
        <w:tc>
          <w:tcPr>
            <w:tcW w:w="353" w:type="pct"/>
            <w:tcBorders>
              <w:top w:val="nil"/>
              <w:left w:val="single" w:sz="8" w:space="0" w:color="auto"/>
              <w:bottom w:val="single" w:sz="8" w:space="0" w:color="auto"/>
              <w:right w:val="single" w:sz="8" w:space="0" w:color="auto"/>
            </w:tcBorders>
            <w:shd w:val="clear" w:color="auto" w:fill="auto"/>
            <w:noWrap/>
            <w:vAlign w:val="center"/>
          </w:tcPr>
          <w:p w:rsidR="00D41F34" w:rsidRPr="00A47F2F" w:rsidRDefault="00D41F34" w:rsidP="0094753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D41F34" w:rsidRPr="00972F9C" w:rsidRDefault="00D41F34" w:rsidP="00270F3D">
            <w:pPr>
              <w:spacing w:after="0" w:line="240" w:lineRule="auto"/>
              <w:jc w:val="both"/>
              <w:rPr>
                <w:szCs w:val="24"/>
                <w:highlight w:val="green"/>
              </w:rPr>
            </w:pPr>
            <w:r w:rsidRPr="00972F9C">
              <w:t>Zor koşullardaki çocukların, özellikle kızların ve küçük yerleşim birimlerinde yaşayan çocukların ücretsiz, zorunlu ve kaliteli eğitime erişimleri sağlanacaktır</w:t>
            </w:r>
          </w:p>
        </w:tc>
        <w:tc>
          <w:tcPr>
            <w:tcW w:w="1161"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Tüm personeller</w:t>
            </w:r>
          </w:p>
        </w:tc>
        <w:tc>
          <w:tcPr>
            <w:tcW w:w="1162"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Eğitim Öğretim süresince</w:t>
            </w:r>
          </w:p>
        </w:tc>
      </w:tr>
      <w:tr w:rsidR="00D41F34" w:rsidRPr="00A47F2F" w:rsidTr="002230D8">
        <w:trPr>
          <w:trHeight w:val="483"/>
        </w:trPr>
        <w:tc>
          <w:tcPr>
            <w:tcW w:w="353" w:type="pct"/>
            <w:tcBorders>
              <w:top w:val="nil"/>
              <w:left w:val="single" w:sz="8" w:space="0" w:color="auto"/>
              <w:bottom w:val="single" w:sz="8" w:space="0" w:color="auto"/>
              <w:right w:val="single" w:sz="8" w:space="0" w:color="auto"/>
            </w:tcBorders>
            <w:shd w:val="clear" w:color="auto" w:fill="auto"/>
            <w:noWrap/>
            <w:vAlign w:val="center"/>
          </w:tcPr>
          <w:p w:rsidR="00D41F34" w:rsidRPr="00A47F2F" w:rsidRDefault="00D41F34" w:rsidP="0094753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D41F34" w:rsidRPr="00972F9C" w:rsidRDefault="00D41F34" w:rsidP="00270F3D">
            <w:pPr>
              <w:spacing w:after="0" w:line="240" w:lineRule="auto"/>
              <w:jc w:val="both"/>
              <w:rPr>
                <w:szCs w:val="24"/>
                <w:highlight w:val="green"/>
              </w:rPr>
            </w:pPr>
            <w:r w:rsidRPr="00972F9C">
              <w:t>Bütün okul tür ve kademelerinde devamsızlık, sınıf tekrarı ve okuldan erken ayrılma nedenlerinin tespiti için araştırmalar yapılarak gerekli önlemler alınacaktır.</w:t>
            </w:r>
          </w:p>
        </w:tc>
        <w:tc>
          <w:tcPr>
            <w:tcW w:w="1161"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Öğretmenler idareciler veliler</w:t>
            </w:r>
          </w:p>
        </w:tc>
        <w:tc>
          <w:tcPr>
            <w:tcW w:w="1162" w:type="pct"/>
            <w:tcBorders>
              <w:top w:val="nil"/>
              <w:left w:val="nil"/>
              <w:bottom w:val="single" w:sz="8" w:space="0" w:color="auto"/>
              <w:right w:val="single" w:sz="8" w:space="0" w:color="auto"/>
            </w:tcBorders>
            <w:shd w:val="clear" w:color="auto" w:fill="auto"/>
            <w:vAlign w:val="center"/>
          </w:tcPr>
          <w:p w:rsidR="00D41F34" w:rsidRPr="00A47F2F" w:rsidRDefault="00D41F34" w:rsidP="00270F3D">
            <w:pPr>
              <w:spacing w:after="0" w:line="240" w:lineRule="auto"/>
              <w:jc w:val="both"/>
              <w:rPr>
                <w:color w:val="000000"/>
                <w:szCs w:val="24"/>
              </w:rPr>
            </w:pPr>
            <w:r>
              <w:rPr>
                <w:color w:val="000000"/>
                <w:szCs w:val="24"/>
              </w:rPr>
              <w:t>Eğitim Öğretim süresince</w:t>
            </w:r>
          </w:p>
        </w:tc>
      </w:tr>
    </w:tbl>
    <w:p w:rsidR="002230D8" w:rsidRDefault="002230D8" w:rsidP="003B11C5">
      <w:pPr>
        <w:pStyle w:val="Balk3"/>
        <w:rPr>
          <w:rStyle w:val="Balk4Char"/>
        </w:rPr>
      </w:pPr>
      <w:bookmarkStart w:id="36" w:name="_Toc529519464"/>
    </w:p>
    <w:p w:rsidR="004261B5" w:rsidRDefault="006554E4" w:rsidP="002230D8">
      <w:pPr>
        <w:pStyle w:val="Balk3"/>
        <w:rPr>
          <w:rFonts w:ascii="Book Antiqua" w:hAnsi="Book Antiqua"/>
          <w:sz w:val="28"/>
          <w:szCs w:val="24"/>
        </w:rPr>
      </w:pPr>
      <w:r w:rsidRPr="004261B5">
        <w:rPr>
          <w:rStyle w:val="Balk4Char"/>
          <w:i w:val="0"/>
          <w:sz w:val="28"/>
        </w:rPr>
        <w:t xml:space="preserve">Stratejik Hedef </w:t>
      </w:r>
      <w:proofErr w:type="gramStart"/>
      <w:r w:rsidRPr="004261B5">
        <w:rPr>
          <w:rStyle w:val="Balk4Char"/>
          <w:i w:val="0"/>
          <w:sz w:val="28"/>
        </w:rPr>
        <w:t>1.2</w:t>
      </w:r>
      <w:proofErr w:type="gramEnd"/>
      <w:r w:rsidRPr="004261B5">
        <w:rPr>
          <w:rStyle w:val="Balk4Char"/>
          <w:i w:val="0"/>
          <w:sz w:val="28"/>
        </w:rPr>
        <w:t>.</w:t>
      </w:r>
      <w:r w:rsidRPr="004261B5">
        <w:rPr>
          <w:rFonts w:ascii="Book Antiqua" w:hAnsi="Book Antiqua"/>
          <w:sz w:val="28"/>
          <w:szCs w:val="24"/>
        </w:rPr>
        <w:t xml:space="preserve">  </w:t>
      </w:r>
    </w:p>
    <w:p w:rsidR="003B11C5" w:rsidRDefault="004261B5" w:rsidP="002230D8">
      <w:pPr>
        <w:pStyle w:val="Balk3"/>
        <w:rPr>
          <w:rFonts w:ascii="Book Antiqua" w:hAnsi="Book Antiqua"/>
          <w:b w:val="0"/>
          <w:sz w:val="28"/>
          <w:szCs w:val="28"/>
        </w:rPr>
      </w:pPr>
      <w:r>
        <w:rPr>
          <w:rFonts w:ascii="Book Antiqua" w:hAnsi="Book Antiqua"/>
          <w:sz w:val="28"/>
          <w:szCs w:val="24"/>
        </w:rPr>
        <w:t xml:space="preserve">            </w:t>
      </w:r>
      <w:r w:rsidR="006554E4" w:rsidRPr="004202AB">
        <w:rPr>
          <w:rFonts w:ascii="Book Antiqua" w:hAnsi="Book Antiqua"/>
          <w:b w:val="0"/>
          <w:color w:val="000000" w:themeColor="text1"/>
          <w:szCs w:val="24"/>
        </w:rPr>
        <w:t>Okula yeni başlayan ve nakil gelen öğrencilerimizin velilerinin okul kurallarını, okul kültürünü tanımaları sağlanacaktır.</w:t>
      </w:r>
      <w:r w:rsidR="006554E4" w:rsidRPr="004202AB">
        <w:rPr>
          <w:rFonts w:ascii="Book Antiqua" w:hAnsi="Book Antiqua"/>
          <w:b w:val="0"/>
          <w:sz w:val="28"/>
          <w:szCs w:val="28"/>
        </w:rPr>
        <w:t xml:space="preserve"> </w:t>
      </w:r>
    </w:p>
    <w:p w:rsidR="00881C4A" w:rsidRPr="00881C4A" w:rsidRDefault="00881C4A" w:rsidP="00881C4A"/>
    <w:p w:rsidR="006554E4" w:rsidRPr="004202AB" w:rsidRDefault="006554E4" w:rsidP="006554E4">
      <w:pPr>
        <w:rPr>
          <w:b/>
          <w:color w:val="4F81BD" w:themeColor="accent1"/>
          <w:sz w:val="28"/>
        </w:rPr>
      </w:pPr>
      <w:r w:rsidRPr="004202AB">
        <w:rPr>
          <w:b/>
          <w:color w:val="4F81BD" w:themeColor="accent1"/>
          <w:sz w:val="28"/>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14"/>
        <w:gridCol w:w="985"/>
        <w:gridCol w:w="7"/>
        <w:gridCol w:w="1085"/>
        <w:gridCol w:w="1041"/>
        <w:gridCol w:w="1007"/>
        <w:gridCol w:w="1092"/>
        <w:gridCol w:w="1005"/>
        <w:gridCol w:w="15"/>
      </w:tblGrid>
      <w:tr w:rsidR="006554E4" w:rsidRPr="00A47F2F" w:rsidTr="003B11C5">
        <w:trPr>
          <w:trHeight w:val="421"/>
        </w:trPr>
        <w:tc>
          <w:tcPr>
            <w:tcW w:w="1757" w:type="dxa"/>
            <w:vMerge w:val="restart"/>
            <w:shd w:val="clear" w:color="auto" w:fill="auto"/>
            <w:noWrap/>
            <w:vAlign w:val="center"/>
            <w:hideMark/>
          </w:tcPr>
          <w:p w:rsidR="006554E4" w:rsidRPr="003322A4" w:rsidRDefault="006554E4" w:rsidP="00270F3D">
            <w:pPr>
              <w:spacing w:after="0" w:line="240" w:lineRule="auto"/>
              <w:rPr>
                <w:b/>
                <w:bCs/>
                <w:color w:val="000000"/>
                <w:szCs w:val="22"/>
              </w:rPr>
            </w:pPr>
            <w:r>
              <w:rPr>
                <w:b/>
                <w:bCs/>
                <w:color w:val="000000"/>
                <w:sz w:val="22"/>
                <w:szCs w:val="22"/>
              </w:rPr>
              <w:t>No</w:t>
            </w:r>
          </w:p>
        </w:tc>
        <w:tc>
          <w:tcPr>
            <w:tcW w:w="5014" w:type="dxa"/>
            <w:vMerge w:val="restart"/>
            <w:shd w:val="clear" w:color="auto" w:fill="auto"/>
            <w:vAlign w:val="center"/>
            <w:hideMark/>
          </w:tcPr>
          <w:p w:rsidR="006554E4" w:rsidRPr="003322A4" w:rsidRDefault="006554E4" w:rsidP="00270F3D">
            <w:pPr>
              <w:spacing w:after="0" w:line="240" w:lineRule="auto"/>
              <w:rPr>
                <w:b/>
                <w:bCs/>
                <w:color w:val="000000"/>
                <w:sz w:val="20"/>
                <w:szCs w:val="22"/>
              </w:rPr>
            </w:pPr>
            <w:r w:rsidRPr="003322A4">
              <w:rPr>
                <w:b/>
                <w:bCs/>
                <w:color w:val="000000"/>
                <w:sz w:val="20"/>
                <w:szCs w:val="22"/>
              </w:rPr>
              <w:t>PERFORMANS</w:t>
            </w:r>
          </w:p>
          <w:p w:rsidR="006554E4" w:rsidRPr="003322A4" w:rsidRDefault="006554E4" w:rsidP="00270F3D">
            <w:pPr>
              <w:spacing w:after="0" w:line="240" w:lineRule="auto"/>
              <w:rPr>
                <w:b/>
                <w:bCs/>
                <w:color w:val="000000"/>
                <w:sz w:val="20"/>
                <w:szCs w:val="22"/>
              </w:rPr>
            </w:pPr>
            <w:r w:rsidRPr="003322A4">
              <w:rPr>
                <w:b/>
                <w:bCs/>
                <w:color w:val="000000"/>
                <w:sz w:val="20"/>
                <w:szCs w:val="22"/>
              </w:rPr>
              <w:t>GÖSTERGESİ</w:t>
            </w:r>
          </w:p>
        </w:tc>
        <w:tc>
          <w:tcPr>
            <w:tcW w:w="992" w:type="dxa"/>
            <w:gridSpan w:val="2"/>
            <w:shd w:val="clear" w:color="auto" w:fill="auto"/>
            <w:vAlign w:val="center"/>
          </w:tcPr>
          <w:p w:rsidR="006554E4" w:rsidRPr="003322A4" w:rsidRDefault="006554E4" w:rsidP="00270F3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554E4" w:rsidRPr="003322A4" w:rsidRDefault="006554E4" w:rsidP="00270F3D">
            <w:pPr>
              <w:spacing w:after="0" w:line="240" w:lineRule="auto"/>
              <w:rPr>
                <w:b/>
                <w:bCs/>
                <w:color w:val="000000"/>
                <w:szCs w:val="22"/>
              </w:rPr>
            </w:pPr>
            <w:r w:rsidRPr="003322A4">
              <w:rPr>
                <w:b/>
                <w:bCs/>
                <w:color w:val="000000"/>
                <w:sz w:val="22"/>
                <w:szCs w:val="22"/>
              </w:rPr>
              <w:t>HEDEF</w:t>
            </w:r>
          </w:p>
        </w:tc>
      </w:tr>
      <w:tr w:rsidR="00DC5236" w:rsidRPr="00A47F2F" w:rsidTr="003B11C5">
        <w:trPr>
          <w:gridAfter w:val="1"/>
          <w:wAfter w:w="15" w:type="dxa"/>
          <w:trHeight w:val="309"/>
        </w:trPr>
        <w:tc>
          <w:tcPr>
            <w:tcW w:w="1757" w:type="dxa"/>
            <w:vMerge/>
            <w:shd w:val="clear" w:color="auto" w:fill="auto"/>
            <w:vAlign w:val="center"/>
            <w:hideMark/>
          </w:tcPr>
          <w:p w:rsidR="00DC5236" w:rsidRPr="003322A4" w:rsidRDefault="00DC5236" w:rsidP="00270F3D">
            <w:pPr>
              <w:spacing w:after="0" w:line="240" w:lineRule="auto"/>
              <w:rPr>
                <w:b/>
                <w:bCs/>
                <w:szCs w:val="22"/>
              </w:rPr>
            </w:pPr>
          </w:p>
        </w:tc>
        <w:tc>
          <w:tcPr>
            <w:tcW w:w="5014" w:type="dxa"/>
            <w:vMerge/>
            <w:shd w:val="clear" w:color="auto" w:fill="auto"/>
            <w:vAlign w:val="center"/>
            <w:hideMark/>
          </w:tcPr>
          <w:p w:rsidR="00DC5236" w:rsidRPr="003322A4" w:rsidRDefault="00DC5236" w:rsidP="00270F3D">
            <w:pPr>
              <w:spacing w:after="0" w:line="240" w:lineRule="auto"/>
              <w:rPr>
                <w:b/>
                <w:bCs/>
                <w:szCs w:val="22"/>
              </w:rPr>
            </w:pPr>
          </w:p>
        </w:tc>
        <w:tc>
          <w:tcPr>
            <w:tcW w:w="985" w:type="dxa"/>
            <w:shd w:val="clear" w:color="auto" w:fill="auto"/>
            <w:noWrap/>
            <w:vAlign w:val="center"/>
            <w:hideMark/>
          </w:tcPr>
          <w:p w:rsidR="00DC5236" w:rsidRPr="003322A4" w:rsidRDefault="00DC5236" w:rsidP="00DC5236">
            <w:pPr>
              <w:spacing w:after="0" w:line="240" w:lineRule="auto"/>
              <w:rPr>
                <w:b/>
                <w:bCs/>
                <w:szCs w:val="22"/>
              </w:rPr>
            </w:pPr>
            <w:r w:rsidRPr="003322A4">
              <w:rPr>
                <w:b/>
                <w:bCs/>
                <w:sz w:val="22"/>
                <w:szCs w:val="22"/>
              </w:rPr>
              <w:t>2019</w:t>
            </w:r>
          </w:p>
        </w:tc>
        <w:tc>
          <w:tcPr>
            <w:tcW w:w="1092" w:type="dxa"/>
            <w:gridSpan w:val="2"/>
            <w:shd w:val="clear" w:color="auto" w:fill="auto"/>
            <w:noWrap/>
            <w:vAlign w:val="center"/>
            <w:hideMark/>
          </w:tcPr>
          <w:p w:rsidR="00DC5236" w:rsidRPr="003322A4" w:rsidRDefault="00DC5236" w:rsidP="00DC5236">
            <w:pPr>
              <w:spacing w:after="0" w:line="240" w:lineRule="auto"/>
              <w:rPr>
                <w:b/>
                <w:bCs/>
                <w:szCs w:val="22"/>
              </w:rPr>
            </w:pPr>
            <w:r w:rsidRPr="003322A4">
              <w:rPr>
                <w:b/>
                <w:bCs/>
                <w:sz w:val="22"/>
                <w:szCs w:val="22"/>
              </w:rPr>
              <w:t>2020</w:t>
            </w:r>
          </w:p>
        </w:tc>
        <w:tc>
          <w:tcPr>
            <w:tcW w:w="1041" w:type="dxa"/>
            <w:vAlign w:val="center"/>
          </w:tcPr>
          <w:p w:rsidR="00DC5236" w:rsidRPr="003322A4" w:rsidRDefault="00DC5236" w:rsidP="00DC5236">
            <w:pPr>
              <w:spacing w:after="0" w:line="240" w:lineRule="auto"/>
              <w:rPr>
                <w:b/>
                <w:bCs/>
                <w:szCs w:val="22"/>
              </w:rPr>
            </w:pPr>
            <w:r w:rsidRPr="003322A4">
              <w:rPr>
                <w:b/>
                <w:bCs/>
                <w:sz w:val="22"/>
                <w:szCs w:val="22"/>
              </w:rPr>
              <w:t>2021</w:t>
            </w:r>
          </w:p>
        </w:tc>
        <w:tc>
          <w:tcPr>
            <w:tcW w:w="1007" w:type="dxa"/>
            <w:vAlign w:val="center"/>
          </w:tcPr>
          <w:p w:rsidR="00DC5236" w:rsidRPr="003322A4" w:rsidRDefault="00DC5236" w:rsidP="00DC5236">
            <w:pPr>
              <w:spacing w:after="0" w:line="240" w:lineRule="auto"/>
              <w:rPr>
                <w:b/>
                <w:bCs/>
                <w:szCs w:val="22"/>
              </w:rPr>
            </w:pPr>
            <w:r w:rsidRPr="003322A4">
              <w:rPr>
                <w:b/>
                <w:bCs/>
                <w:sz w:val="22"/>
                <w:szCs w:val="22"/>
              </w:rPr>
              <w:t>2022</w:t>
            </w:r>
          </w:p>
        </w:tc>
        <w:tc>
          <w:tcPr>
            <w:tcW w:w="1092" w:type="dxa"/>
            <w:vAlign w:val="center"/>
          </w:tcPr>
          <w:p w:rsidR="00DC5236" w:rsidRPr="003322A4" w:rsidRDefault="00DC5236" w:rsidP="00DC5236">
            <w:pPr>
              <w:spacing w:after="0" w:line="240" w:lineRule="auto"/>
              <w:rPr>
                <w:b/>
                <w:bCs/>
                <w:szCs w:val="22"/>
              </w:rPr>
            </w:pPr>
            <w:r w:rsidRPr="003322A4">
              <w:rPr>
                <w:b/>
                <w:bCs/>
                <w:sz w:val="22"/>
                <w:szCs w:val="22"/>
              </w:rPr>
              <w:t>2023</w:t>
            </w:r>
          </w:p>
        </w:tc>
        <w:tc>
          <w:tcPr>
            <w:tcW w:w="1005" w:type="dxa"/>
            <w:vMerge w:val="restart"/>
            <w:vAlign w:val="center"/>
          </w:tcPr>
          <w:p w:rsidR="00DC5236" w:rsidRPr="003322A4" w:rsidRDefault="00DC5236" w:rsidP="00270F3D">
            <w:pPr>
              <w:spacing w:after="0" w:line="240" w:lineRule="auto"/>
              <w:rPr>
                <w:b/>
                <w:bCs/>
                <w:szCs w:val="22"/>
              </w:rPr>
            </w:pPr>
          </w:p>
        </w:tc>
      </w:tr>
      <w:tr w:rsidR="00DC5236" w:rsidRPr="00A47F2F" w:rsidTr="00DC5236">
        <w:trPr>
          <w:gridAfter w:val="1"/>
          <w:wAfter w:w="15" w:type="dxa"/>
          <w:trHeight w:val="549"/>
        </w:trPr>
        <w:tc>
          <w:tcPr>
            <w:tcW w:w="1757" w:type="dxa"/>
            <w:shd w:val="clear" w:color="auto" w:fill="auto"/>
            <w:vAlign w:val="center"/>
          </w:tcPr>
          <w:p w:rsidR="00DC5236" w:rsidRPr="003322A4" w:rsidRDefault="00DC5236" w:rsidP="00270F3D">
            <w:pPr>
              <w:spacing w:after="0" w:line="240" w:lineRule="auto"/>
              <w:rPr>
                <w:b/>
                <w:bCs/>
                <w:color w:val="FF0000"/>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14" w:type="dxa"/>
            <w:shd w:val="clear" w:color="auto" w:fill="auto"/>
            <w:vAlign w:val="center"/>
          </w:tcPr>
          <w:p w:rsidR="00DC5236" w:rsidRPr="003322A4" w:rsidRDefault="00DC5236" w:rsidP="00270F3D">
            <w:pPr>
              <w:spacing w:after="0" w:line="240" w:lineRule="auto"/>
              <w:rPr>
                <w:szCs w:val="22"/>
              </w:rPr>
            </w:pPr>
            <w:r>
              <w:rPr>
                <w:sz w:val="22"/>
                <w:szCs w:val="22"/>
              </w:rPr>
              <w:t>1.Sınıfa kayıt yaptıran okul uyum ve oryantasyon çalışmalarına katılmış veli oranı (%)</w:t>
            </w:r>
          </w:p>
        </w:tc>
        <w:tc>
          <w:tcPr>
            <w:tcW w:w="985" w:type="dxa"/>
            <w:shd w:val="clear" w:color="auto" w:fill="auto"/>
            <w:noWrap/>
            <w:vAlign w:val="center"/>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80</w:t>
            </w:r>
          </w:p>
        </w:tc>
        <w:tc>
          <w:tcPr>
            <w:tcW w:w="1092" w:type="dxa"/>
            <w:gridSpan w:val="2"/>
            <w:shd w:val="clear" w:color="auto" w:fill="auto"/>
            <w:noWrap/>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80</w:t>
            </w:r>
          </w:p>
        </w:tc>
        <w:tc>
          <w:tcPr>
            <w:tcW w:w="1041"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90</w:t>
            </w:r>
          </w:p>
        </w:tc>
        <w:tc>
          <w:tcPr>
            <w:tcW w:w="1007"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90</w:t>
            </w:r>
          </w:p>
        </w:tc>
        <w:tc>
          <w:tcPr>
            <w:tcW w:w="1092"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95</w:t>
            </w:r>
          </w:p>
        </w:tc>
        <w:tc>
          <w:tcPr>
            <w:tcW w:w="1005" w:type="dxa"/>
            <w:vMerge/>
          </w:tcPr>
          <w:p w:rsidR="00DC5236" w:rsidRPr="003322A4" w:rsidRDefault="00DC5236" w:rsidP="003B11C5">
            <w:pPr>
              <w:spacing w:after="0" w:line="240" w:lineRule="auto"/>
              <w:jc w:val="center"/>
              <w:rPr>
                <w:szCs w:val="22"/>
              </w:rPr>
            </w:pPr>
          </w:p>
        </w:tc>
      </w:tr>
      <w:tr w:rsidR="00DC5236" w:rsidRPr="00A47F2F" w:rsidTr="00DC5236">
        <w:trPr>
          <w:gridAfter w:val="1"/>
          <w:wAfter w:w="15" w:type="dxa"/>
          <w:trHeight w:val="549"/>
        </w:trPr>
        <w:tc>
          <w:tcPr>
            <w:tcW w:w="1757" w:type="dxa"/>
            <w:shd w:val="clear" w:color="auto" w:fill="auto"/>
            <w:vAlign w:val="center"/>
          </w:tcPr>
          <w:p w:rsidR="00DC5236" w:rsidRPr="003322A4" w:rsidRDefault="00DC5236" w:rsidP="00270F3D">
            <w:pPr>
              <w:spacing w:after="0" w:line="240" w:lineRule="auto"/>
              <w:rPr>
                <w:b/>
                <w:bCs/>
                <w:color w:val="FF0000"/>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14" w:type="dxa"/>
            <w:shd w:val="clear" w:color="auto" w:fill="auto"/>
            <w:vAlign w:val="center"/>
          </w:tcPr>
          <w:p w:rsidR="00DC5236" w:rsidRDefault="00DC5236" w:rsidP="00270F3D">
            <w:pPr>
              <w:spacing w:after="0" w:line="240" w:lineRule="auto"/>
              <w:rPr>
                <w:szCs w:val="22"/>
              </w:rPr>
            </w:pPr>
            <w:r>
              <w:rPr>
                <w:sz w:val="22"/>
                <w:szCs w:val="22"/>
              </w:rPr>
              <w:t xml:space="preserve">Anasınıfına kayıt yaptıran okul uyum ve </w:t>
            </w:r>
            <w:proofErr w:type="gramStart"/>
            <w:r>
              <w:rPr>
                <w:sz w:val="22"/>
                <w:szCs w:val="22"/>
              </w:rPr>
              <w:t>oryantasyon</w:t>
            </w:r>
            <w:proofErr w:type="gramEnd"/>
            <w:r>
              <w:rPr>
                <w:sz w:val="22"/>
                <w:szCs w:val="22"/>
              </w:rPr>
              <w:t xml:space="preserve"> çalışmalarına katılmış veli oranı (%)</w:t>
            </w:r>
          </w:p>
        </w:tc>
        <w:tc>
          <w:tcPr>
            <w:tcW w:w="985" w:type="dxa"/>
            <w:shd w:val="clear" w:color="auto" w:fill="auto"/>
            <w:noWrap/>
            <w:vAlign w:val="center"/>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20</w:t>
            </w:r>
          </w:p>
        </w:tc>
        <w:tc>
          <w:tcPr>
            <w:tcW w:w="1092" w:type="dxa"/>
            <w:gridSpan w:val="2"/>
            <w:shd w:val="clear" w:color="auto" w:fill="auto"/>
            <w:noWrap/>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40</w:t>
            </w:r>
          </w:p>
        </w:tc>
        <w:tc>
          <w:tcPr>
            <w:tcW w:w="1041"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50</w:t>
            </w:r>
          </w:p>
        </w:tc>
        <w:tc>
          <w:tcPr>
            <w:tcW w:w="1007"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60</w:t>
            </w:r>
          </w:p>
        </w:tc>
        <w:tc>
          <w:tcPr>
            <w:tcW w:w="1092"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100</w:t>
            </w:r>
          </w:p>
        </w:tc>
        <w:tc>
          <w:tcPr>
            <w:tcW w:w="1005" w:type="dxa"/>
            <w:vMerge/>
          </w:tcPr>
          <w:p w:rsidR="00DC5236" w:rsidRPr="003322A4" w:rsidRDefault="00DC5236" w:rsidP="003B11C5">
            <w:pPr>
              <w:spacing w:after="0" w:line="240" w:lineRule="auto"/>
              <w:jc w:val="center"/>
              <w:rPr>
                <w:szCs w:val="22"/>
              </w:rPr>
            </w:pPr>
          </w:p>
        </w:tc>
      </w:tr>
      <w:tr w:rsidR="00DC5236" w:rsidRPr="00A47F2F" w:rsidTr="00DC5236">
        <w:trPr>
          <w:gridAfter w:val="1"/>
          <w:wAfter w:w="15" w:type="dxa"/>
          <w:trHeight w:val="549"/>
        </w:trPr>
        <w:tc>
          <w:tcPr>
            <w:tcW w:w="1757" w:type="dxa"/>
            <w:shd w:val="clear" w:color="auto" w:fill="auto"/>
            <w:vAlign w:val="center"/>
          </w:tcPr>
          <w:p w:rsidR="00DC5236" w:rsidRPr="003322A4" w:rsidRDefault="00DC5236" w:rsidP="00270F3D">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14" w:type="dxa"/>
            <w:shd w:val="clear" w:color="auto" w:fill="auto"/>
            <w:vAlign w:val="center"/>
          </w:tcPr>
          <w:p w:rsidR="00DC5236" w:rsidRPr="003322A4" w:rsidRDefault="00DC5236" w:rsidP="00270F3D">
            <w:pPr>
              <w:spacing w:after="0" w:line="240" w:lineRule="auto"/>
              <w:rPr>
                <w:szCs w:val="22"/>
              </w:rPr>
            </w:pPr>
            <w:r>
              <w:rPr>
                <w:sz w:val="22"/>
                <w:szCs w:val="22"/>
              </w:rPr>
              <w:t>Okula nakil gelen, okul uyum ve oryantasyon çalışmalarına katılmış veli oranı (%)</w:t>
            </w:r>
          </w:p>
        </w:tc>
        <w:tc>
          <w:tcPr>
            <w:tcW w:w="985" w:type="dxa"/>
            <w:shd w:val="clear" w:color="auto" w:fill="auto"/>
            <w:noWrap/>
            <w:vAlign w:val="center"/>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40</w:t>
            </w:r>
          </w:p>
        </w:tc>
        <w:tc>
          <w:tcPr>
            <w:tcW w:w="1092" w:type="dxa"/>
            <w:gridSpan w:val="2"/>
            <w:shd w:val="clear" w:color="auto" w:fill="auto"/>
            <w:noWrap/>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40</w:t>
            </w:r>
          </w:p>
        </w:tc>
        <w:tc>
          <w:tcPr>
            <w:tcW w:w="1041"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50</w:t>
            </w:r>
          </w:p>
        </w:tc>
        <w:tc>
          <w:tcPr>
            <w:tcW w:w="1007"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50</w:t>
            </w:r>
          </w:p>
        </w:tc>
        <w:tc>
          <w:tcPr>
            <w:tcW w:w="1092"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60</w:t>
            </w:r>
          </w:p>
        </w:tc>
        <w:tc>
          <w:tcPr>
            <w:tcW w:w="1005" w:type="dxa"/>
            <w:vMerge/>
          </w:tcPr>
          <w:p w:rsidR="00DC5236" w:rsidRPr="003322A4" w:rsidRDefault="00DC5236" w:rsidP="003B11C5">
            <w:pPr>
              <w:spacing w:after="0" w:line="240" w:lineRule="auto"/>
              <w:jc w:val="center"/>
              <w:rPr>
                <w:szCs w:val="22"/>
              </w:rPr>
            </w:pPr>
          </w:p>
        </w:tc>
      </w:tr>
      <w:tr w:rsidR="00DC5236" w:rsidRPr="00A47F2F" w:rsidTr="00DC5236">
        <w:trPr>
          <w:gridAfter w:val="1"/>
          <w:wAfter w:w="15" w:type="dxa"/>
          <w:trHeight w:val="549"/>
        </w:trPr>
        <w:tc>
          <w:tcPr>
            <w:tcW w:w="1757" w:type="dxa"/>
            <w:shd w:val="clear" w:color="auto" w:fill="auto"/>
            <w:vAlign w:val="center"/>
          </w:tcPr>
          <w:p w:rsidR="00DC5236" w:rsidRPr="003322A4" w:rsidRDefault="00DC5236" w:rsidP="00270F3D">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14" w:type="dxa"/>
            <w:shd w:val="clear" w:color="auto" w:fill="auto"/>
            <w:vAlign w:val="center"/>
          </w:tcPr>
          <w:p w:rsidR="00DC5236" w:rsidRPr="003322A4" w:rsidRDefault="00DC5236" w:rsidP="00270F3D">
            <w:pPr>
              <w:spacing w:after="0" w:line="240" w:lineRule="auto"/>
              <w:rPr>
                <w:szCs w:val="22"/>
              </w:rPr>
            </w:pPr>
            <w:r>
              <w:rPr>
                <w:sz w:val="22"/>
                <w:szCs w:val="22"/>
              </w:rPr>
              <w:t>Yabancı uyruklu olan, okul uyum ve oryantasyon çalışmalarına katılmış veli oranı (%)</w:t>
            </w:r>
          </w:p>
        </w:tc>
        <w:tc>
          <w:tcPr>
            <w:tcW w:w="985" w:type="dxa"/>
            <w:shd w:val="clear" w:color="auto" w:fill="auto"/>
            <w:noWrap/>
            <w:vAlign w:val="center"/>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55</w:t>
            </w:r>
          </w:p>
        </w:tc>
        <w:tc>
          <w:tcPr>
            <w:tcW w:w="1092" w:type="dxa"/>
            <w:gridSpan w:val="2"/>
            <w:shd w:val="clear" w:color="auto" w:fill="auto"/>
            <w:noWrap/>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70</w:t>
            </w:r>
          </w:p>
        </w:tc>
        <w:tc>
          <w:tcPr>
            <w:tcW w:w="1041"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80</w:t>
            </w:r>
          </w:p>
        </w:tc>
        <w:tc>
          <w:tcPr>
            <w:tcW w:w="1007"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90</w:t>
            </w:r>
          </w:p>
        </w:tc>
        <w:tc>
          <w:tcPr>
            <w:tcW w:w="1092" w:type="dxa"/>
          </w:tcPr>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100</w:t>
            </w:r>
          </w:p>
        </w:tc>
        <w:tc>
          <w:tcPr>
            <w:tcW w:w="1005" w:type="dxa"/>
            <w:vMerge/>
          </w:tcPr>
          <w:p w:rsidR="00DC5236" w:rsidRPr="003322A4" w:rsidRDefault="00DC5236" w:rsidP="003B11C5">
            <w:pPr>
              <w:spacing w:after="0" w:line="240" w:lineRule="auto"/>
              <w:jc w:val="center"/>
              <w:rPr>
                <w:szCs w:val="22"/>
              </w:rPr>
            </w:pPr>
          </w:p>
        </w:tc>
      </w:tr>
      <w:tr w:rsidR="00DC5236" w:rsidRPr="00A47F2F" w:rsidTr="00DC5236">
        <w:trPr>
          <w:gridAfter w:val="1"/>
          <w:wAfter w:w="15" w:type="dxa"/>
          <w:trHeight w:val="549"/>
        </w:trPr>
        <w:tc>
          <w:tcPr>
            <w:tcW w:w="1757" w:type="dxa"/>
            <w:shd w:val="clear" w:color="auto" w:fill="auto"/>
            <w:vAlign w:val="center"/>
          </w:tcPr>
          <w:p w:rsidR="00DC5236" w:rsidRPr="003322A4" w:rsidRDefault="00DC5236" w:rsidP="00270F3D">
            <w:pPr>
              <w:rPr>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14" w:type="dxa"/>
            <w:shd w:val="clear" w:color="auto" w:fill="auto"/>
            <w:vAlign w:val="center"/>
          </w:tcPr>
          <w:p w:rsidR="00DC5236" w:rsidRPr="003322A4" w:rsidRDefault="00DC5236" w:rsidP="00270F3D">
            <w:pPr>
              <w:spacing w:after="0" w:line="240" w:lineRule="auto"/>
              <w:rPr>
                <w:szCs w:val="22"/>
              </w:rPr>
            </w:pPr>
            <w:r>
              <w:rPr>
                <w:sz w:val="22"/>
                <w:szCs w:val="22"/>
              </w:rPr>
              <w:t>Özel eğitim ihtiyacı olan çocuğu bulunan, okul uyum ve oryantasyon çalışmalarına katılmış veli oranı (%)</w:t>
            </w:r>
          </w:p>
        </w:tc>
        <w:tc>
          <w:tcPr>
            <w:tcW w:w="985" w:type="dxa"/>
            <w:shd w:val="clear" w:color="auto" w:fill="auto"/>
            <w:noWrap/>
            <w:vAlign w:val="center"/>
          </w:tcPr>
          <w:p w:rsidR="00DC5236" w:rsidRDefault="00DC5236" w:rsidP="00DC5236">
            <w:pPr>
              <w:spacing w:after="0" w:line="240" w:lineRule="auto"/>
              <w:jc w:val="center"/>
              <w:rPr>
                <w:szCs w:val="22"/>
              </w:rPr>
            </w:pPr>
          </w:p>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92</w:t>
            </w:r>
          </w:p>
        </w:tc>
        <w:tc>
          <w:tcPr>
            <w:tcW w:w="1092" w:type="dxa"/>
            <w:gridSpan w:val="2"/>
            <w:shd w:val="clear" w:color="auto" w:fill="auto"/>
            <w:noWrap/>
          </w:tcPr>
          <w:p w:rsidR="00DC5236" w:rsidRDefault="00DC5236" w:rsidP="00DC5236">
            <w:pPr>
              <w:spacing w:after="0" w:line="240" w:lineRule="auto"/>
              <w:jc w:val="center"/>
              <w:rPr>
                <w:szCs w:val="22"/>
              </w:rPr>
            </w:pPr>
          </w:p>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94</w:t>
            </w:r>
          </w:p>
        </w:tc>
        <w:tc>
          <w:tcPr>
            <w:tcW w:w="1041" w:type="dxa"/>
          </w:tcPr>
          <w:p w:rsidR="00DC5236" w:rsidRDefault="00DC5236" w:rsidP="00DC5236">
            <w:pPr>
              <w:spacing w:after="0" w:line="240" w:lineRule="auto"/>
              <w:jc w:val="center"/>
              <w:rPr>
                <w:szCs w:val="22"/>
              </w:rPr>
            </w:pPr>
          </w:p>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96</w:t>
            </w:r>
          </w:p>
        </w:tc>
        <w:tc>
          <w:tcPr>
            <w:tcW w:w="1007" w:type="dxa"/>
          </w:tcPr>
          <w:p w:rsidR="00DC5236" w:rsidRDefault="00DC5236" w:rsidP="00DC5236">
            <w:pPr>
              <w:spacing w:after="0" w:line="240" w:lineRule="auto"/>
              <w:jc w:val="center"/>
              <w:rPr>
                <w:szCs w:val="22"/>
              </w:rPr>
            </w:pPr>
          </w:p>
          <w:p w:rsidR="00DC5236" w:rsidRDefault="00DC5236" w:rsidP="00DC5236">
            <w:pPr>
              <w:spacing w:after="0" w:line="240" w:lineRule="auto"/>
              <w:jc w:val="center"/>
              <w:rPr>
                <w:szCs w:val="22"/>
              </w:rPr>
            </w:pPr>
          </w:p>
          <w:p w:rsidR="00DC5236" w:rsidRPr="003B11C5" w:rsidRDefault="00DC5236" w:rsidP="00DC5236">
            <w:pPr>
              <w:spacing w:after="0" w:line="240" w:lineRule="auto"/>
              <w:jc w:val="center"/>
              <w:rPr>
                <w:szCs w:val="22"/>
              </w:rPr>
            </w:pPr>
            <w:r>
              <w:rPr>
                <w:sz w:val="22"/>
                <w:szCs w:val="22"/>
              </w:rPr>
              <w:t>98</w:t>
            </w:r>
          </w:p>
        </w:tc>
        <w:tc>
          <w:tcPr>
            <w:tcW w:w="1092" w:type="dxa"/>
          </w:tcPr>
          <w:p w:rsidR="00DC5236" w:rsidRDefault="00DC5236" w:rsidP="00DC5236">
            <w:pPr>
              <w:spacing w:after="0" w:line="240" w:lineRule="auto"/>
              <w:jc w:val="center"/>
              <w:rPr>
                <w:szCs w:val="22"/>
              </w:rPr>
            </w:pPr>
          </w:p>
          <w:p w:rsidR="00DC5236" w:rsidRDefault="00DC5236" w:rsidP="00DC5236">
            <w:pPr>
              <w:spacing w:after="0" w:line="240" w:lineRule="auto"/>
              <w:jc w:val="center"/>
              <w:rPr>
                <w:szCs w:val="22"/>
              </w:rPr>
            </w:pPr>
          </w:p>
          <w:p w:rsidR="00DC5236" w:rsidRPr="003322A4" w:rsidRDefault="00DC5236" w:rsidP="00DC5236">
            <w:pPr>
              <w:spacing w:after="0" w:line="240" w:lineRule="auto"/>
              <w:jc w:val="center"/>
              <w:rPr>
                <w:szCs w:val="22"/>
              </w:rPr>
            </w:pPr>
            <w:r>
              <w:rPr>
                <w:sz w:val="22"/>
                <w:szCs w:val="22"/>
              </w:rPr>
              <w:t>100</w:t>
            </w:r>
          </w:p>
        </w:tc>
        <w:tc>
          <w:tcPr>
            <w:tcW w:w="1005" w:type="dxa"/>
            <w:vMerge/>
          </w:tcPr>
          <w:p w:rsidR="00DC5236" w:rsidRPr="003322A4" w:rsidRDefault="00DC5236" w:rsidP="003B11C5">
            <w:pPr>
              <w:spacing w:after="0" w:line="240" w:lineRule="auto"/>
              <w:jc w:val="center"/>
              <w:rPr>
                <w:szCs w:val="22"/>
              </w:rPr>
            </w:pPr>
          </w:p>
        </w:tc>
      </w:tr>
    </w:tbl>
    <w:p w:rsidR="006554E4" w:rsidRDefault="006554E4" w:rsidP="00B103A1"/>
    <w:p w:rsidR="006554E4" w:rsidRPr="004202AB" w:rsidRDefault="006554E4" w:rsidP="006554E4">
      <w:pPr>
        <w:rPr>
          <w:b/>
          <w:color w:val="4F81BD" w:themeColor="accent1"/>
          <w:sz w:val="28"/>
        </w:rPr>
      </w:pPr>
      <w:r w:rsidRPr="004202AB">
        <w:rPr>
          <w:b/>
          <w:color w:val="4F81BD" w:themeColor="accent1"/>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6554E4" w:rsidRPr="00A47F2F" w:rsidTr="00270F3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54E4" w:rsidRPr="00A47F2F" w:rsidRDefault="006554E4" w:rsidP="00270F3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554E4" w:rsidRPr="00A47F2F" w:rsidRDefault="006554E4" w:rsidP="00270F3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center"/>
              <w:rPr>
                <w:b/>
                <w:bCs/>
                <w:color w:val="000000"/>
                <w:szCs w:val="24"/>
              </w:rPr>
            </w:pPr>
            <w:r>
              <w:rPr>
                <w:b/>
                <w:bCs/>
                <w:color w:val="000000"/>
                <w:szCs w:val="24"/>
              </w:rPr>
              <w:t>Eylem Tarihi</w:t>
            </w:r>
          </w:p>
        </w:tc>
      </w:tr>
      <w:tr w:rsidR="006554E4" w:rsidRPr="00A47F2F" w:rsidTr="00270F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554E4" w:rsidRPr="00A47F2F" w:rsidRDefault="006554E4" w:rsidP="00270F3D">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color w:val="000000"/>
                <w:szCs w:val="24"/>
              </w:rPr>
            </w:pPr>
            <w:r>
              <w:rPr>
                <w:color w:val="000000"/>
                <w:szCs w:val="24"/>
              </w:rPr>
              <w:t xml:space="preserve">Kayıt bölgesinde yer alan </w:t>
            </w:r>
            <w:r w:rsidRPr="00697F2A">
              <w:rPr>
                <w:color w:val="000000"/>
                <w:szCs w:val="24"/>
              </w:rPr>
              <w:t>öğrenci velilerinin</w:t>
            </w:r>
            <w:r>
              <w:rPr>
                <w:color w:val="000000"/>
                <w:szCs w:val="24"/>
              </w:rPr>
              <w:t xml:space="preserve"> performans göstergelerindeki maddelere göre tespiti çalışması </w:t>
            </w:r>
            <w:r>
              <w:rPr>
                <w:color w:val="000000"/>
                <w:szCs w:val="24"/>
              </w:rPr>
              <w:lastRenderedPageBreak/>
              <w:t>yapılacaktır.</w:t>
            </w:r>
          </w:p>
        </w:tc>
        <w:tc>
          <w:tcPr>
            <w:tcW w:w="1161"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color w:val="000000"/>
                <w:szCs w:val="24"/>
              </w:rPr>
            </w:pPr>
            <w:r>
              <w:rPr>
                <w:color w:val="000000"/>
                <w:szCs w:val="24"/>
              </w:rPr>
              <w:lastRenderedPageBreak/>
              <w:t>Okul İdaresi</w:t>
            </w:r>
          </w:p>
        </w:tc>
        <w:tc>
          <w:tcPr>
            <w:tcW w:w="1162"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color w:val="000000"/>
                <w:szCs w:val="24"/>
              </w:rPr>
            </w:pPr>
            <w:r>
              <w:rPr>
                <w:color w:val="000000"/>
                <w:szCs w:val="24"/>
              </w:rPr>
              <w:t>01 Temmuz-01 Eylül</w:t>
            </w:r>
          </w:p>
        </w:tc>
      </w:tr>
      <w:tr w:rsidR="006554E4" w:rsidRPr="00A47F2F" w:rsidTr="00270F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554E4" w:rsidRPr="00A47F2F" w:rsidRDefault="006554E4" w:rsidP="00270F3D">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szCs w:val="24"/>
                <w:highlight w:val="green"/>
              </w:rPr>
            </w:pPr>
            <w:r w:rsidRPr="0067406B">
              <w:rPr>
                <w:szCs w:val="24"/>
              </w:rPr>
              <w:t>Okulun ilk günü “okuluna hoş geldin” etkinliğinin yapılması</w:t>
            </w:r>
            <w:r>
              <w:rPr>
                <w:szCs w:val="24"/>
              </w:rPr>
              <w:t xml:space="preserve"> ve broşürlerin dağıtılması.</w:t>
            </w:r>
          </w:p>
        </w:tc>
        <w:tc>
          <w:tcPr>
            <w:tcW w:w="1161"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color w:val="000000"/>
                <w:szCs w:val="24"/>
              </w:rPr>
            </w:pPr>
            <w:r>
              <w:rPr>
                <w:color w:val="000000"/>
                <w:szCs w:val="24"/>
              </w:rPr>
              <w:t xml:space="preserve">1.Sınıf ve Anasınıfı zümresi </w:t>
            </w:r>
          </w:p>
        </w:tc>
        <w:tc>
          <w:tcPr>
            <w:tcW w:w="1162"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color w:val="000000"/>
                <w:szCs w:val="24"/>
              </w:rPr>
            </w:pPr>
            <w:r>
              <w:rPr>
                <w:color w:val="000000"/>
                <w:szCs w:val="24"/>
              </w:rPr>
              <w:t xml:space="preserve">Uyum haftasının </w:t>
            </w:r>
            <w:proofErr w:type="gramStart"/>
            <w:r>
              <w:rPr>
                <w:color w:val="000000"/>
                <w:szCs w:val="24"/>
              </w:rPr>
              <w:t>ilk  günü</w:t>
            </w:r>
            <w:proofErr w:type="gramEnd"/>
          </w:p>
        </w:tc>
      </w:tr>
      <w:tr w:rsidR="006554E4" w:rsidRPr="00A47F2F" w:rsidTr="00270F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554E4" w:rsidRPr="00A47F2F" w:rsidRDefault="006554E4" w:rsidP="00270F3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szCs w:val="24"/>
                <w:highlight w:val="green"/>
              </w:rPr>
            </w:pPr>
            <w:r>
              <w:rPr>
                <w:szCs w:val="24"/>
              </w:rPr>
              <w:t>Okul kuralları ve çocukların yaş grubu özelliklerini anlatan broşürlerin hazırlanması ve bastırılması.</w:t>
            </w:r>
          </w:p>
        </w:tc>
        <w:tc>
          <w:tcPr>
            <w:tcW w:w="1161"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color w:val="000000"/>
                <w:szCs w:val="24"/>
              </w:rPr>
            </w:pPr>
            <w:r>
              <w:rPr>
                <w:color w:val="000000"/>
                <w:szCs w:val="24"/>
              </w:rPr>
              <w:t>1.Sınıf ve Anasınıfı zümresi, Okul İdaresi, Rehberlik Servisi</w:t>
            </w:r>
          </w:p>
        </w:tc>
        <w:tc>
          <w:tcPr>
            <w:tcW w:w="1162"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color w:val="000000"/>
                <w:szCs w:val="24"/>
              </w:rPr>
            </w:pPr>
            <w:r>
              <w:rPr>
                <w:color w:val="000000"/>
                <w:szCs w:val="24"/>
              </w:rPr>
              <w:t>Seminerin İlk Haftası</w:t>
            </w:r>
          </w:p>
        </w:tc>
      </w:tr>
      <w:tr w:rsidR="006554E4" w:rsidRPr="00A47F2F" w:rsidTr="00270F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554E4" w:rsidRPr="00A47F2F" w:rsidRDefault="006554E4" w:rsidP="00270F3D">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szCs w:val="24"/>
                <w:highlight w:val="green"/>
              </w:rPr>
            </w:pPr>
            <w:r w:rsidRPr="00DD3CB5">
              <w:rPr>
                <w:szCs w:val="24"/>
              </w:rPr>
              <w:t xml:space="preserve">Velilerimize bilgilendirme seminerlerinin düzenlenmesi. </w:t>
            </w:r>
          </w:p>
        </w:tc>
        <w:tc>
          <w:tcPr>
            <w:tcW w:w="1161"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color w:val="000000"/>
                <w:szCs w:val="24"/>
              </w:rPr>
            </w:pPr>
            <w:r>
              <w:rPr>
                <w:color w:val="000000"/>
                <w:szCs w:val="24"/>
              </w:rPr>
              <w:t>Tüm Yıl</w:t>
            </w:r>
          </w:p>
        </w:tc>
      </w:tr>
      <w:tr w:rsidR="006554E4" w:rsidRPr="00A47F2F" w:rsidTr="00270F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554E4" w:rsidRPr="00A47F2F" w:rsidRDefault="006554E4" w:rsidP="00270F3D">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szCs w:val="24"/>
                <w:highlight w:val="green"/>
              </w:rPr>
            </w:pPr>
            <w:r>
              <w:rPr>
                <w:szCs w:val="24"/>
              </w:rPr>
              <w:t>Velilere</w:t>
            </w:r>
            <w:r w:rsidRPr="0067406B">
              <w:rPr>
                <w:szCs w:val="24"/>
              </w:rPr>
              <w:t xml:space="preserve"> okulun gezdirilmesi, okul ile ilgili bilgilendirici, görsellere dayalı seminerin verilmesi.</w:t>
            </w:r>
            <w:r>
              <w:rPr>
                <w:szCs w:val="24"/>
              </w:rPr>
              <w:t>(Yabancı uyruklu ve özel eğitim ihtiyacı duyan öğrencilere okulun ilk haftası da seminerlerin verilmesi.)</w:t>
            </w:r>
          </w:p>
        </w:tc>
        <w:tc>
          <w:tcPr>
            <w:tcW w:w="1161"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color w:val="000000"/>
                <w:szCs w:val="24"/>
              </w:rPr>
            </w:pPr>
            <w:r>
              <w:rPr>
                <w:color w:val="000000"/>
                <w:szCs w:val="24"/>
              </w:rPr>
              <w:t>1.Sınıf ve Anasınıfı zümresi, Rehberlik Servisi</w:t>
            </w:r>
          </w:p>
        </w:tc>
        <w:tc>
          <w:tcPr>
            <w:tcW w:w="1162"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color w:val="000000"/>
                <w:szCs w:val="24"/>
              </w:rPr>
            </w:pPr>
            <w:r>
              <w:rPr>
                <w:color w:val="000000"/>
                <w:szCs w:val="24"/>
              </w:rPr>
              <w:t>Uyum Haftası</w:t>
            </w:r>
          </w:p>
        </w:tc>
      </w:tr>
      <w:tr w:rsidR="006554E4" w:rsidRPr="00A47F2F" w:rsidTr="00270F3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554E4" w:rsidRPr="00A47F2F" w:rsidRDefault="006554E4" w:rsidP="00270F3D">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szCs w:val="24"/>
                <w:highlight w:val="green"/>
              </w:rPr>
            </w:pPr>
            <w:r w:rsidRPr="00BF5863">
              <w:rPr>
                <w:szCs w:val="24"/>
              </w:rPr>
              <w:t xml:space="preserve">Yapılan çalışmaların fotoğraflanması, raporlanması, okul web sitesinde yayınlanması. </w:t>
            </w:r>
          </w:p>
        </w:tc>
        <w:tc>
          <w:tcPr>
            <w:tcW w:w="1161"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554E4" w:rsidRPr="00A47F2F" w:rsidRDefault="006554E4" w:rsidP="00270F3D">
            <w:pPr>
              <w:spacing w:after="0" w:line="240" w:lineRule="auto"/>
              <w:jc w:val="both"/>
              <w:rPr>
                <w:color w:val="000000"/>
                <w:szCs w:val="24"/>
              </w:rPr>
            </w:pPr>
            <w:r>
              <w:rPr>
                <w:color w:val="000000"/>
                <w:szCs w:val="24"/>
              </w:rPr>
              <w:t>Okulun ilk haftası</w:t>
            </w:r>
          </w:p>
        </w:tc>
      </w:tr>
    </w:tbl>
    <w:p w:rsidR="006554E4" w:rsidRDefault="006554E4" w:rsidP="006554E4"/>
    <w:p w:rsidR="002230D8" w:rsidRDefault="004202AB" w:rsidP="00C94473">
      <w:r>
        <w:t xml:space="preserve">             </w:t>
      </w:r>
      <w:r w:rsidR="006554E4" w:rsidRPr="00B37967">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bookmarkStart w:id="37" w:name="_Toc531097545"/>
      <w:r w:rsidR="00640500">
        <w:t>.</w:t>
      </w:r>
    </w:p>
    <w:p w:rsidR="000365B2" w:rsidRDefault="000365B2" w:rsidP="00C94473"/>
    <w:p w:rsidR="00B103A1" w:rsidRPr="00640500" w:rsidRDefault="00B103A1" w:rsidP="00C94473">
      <w:pPr>
        <w:rPr>
          <w:color w:val="4F81BD" w:themeColor="accent1"/>
          <w:sz w:val="28"/>
        </w:rPr>
      </w:pPr>
      <w:r w:rsidRPr="00640500">
        <w:rPr>
          <w:color w:val="4F81BD" w:themeColor="accent1"/>
          <w:sz w:val="28"/>
        </w:rPr>
        <w:t>TEMA II: EĞİTİM VE ÖĞRETİMDE KALİTENİN ARTIRILMASI</w:t>
      </w:r>
      <w:bookmarkEnd w:id="36"/>
      <w:bookmarkEnd w:id="37"/>
    </w:p>
    <w:p w:rsidR="00B103A1" w:rsidRDefault="00B103A1" w:rsidP="00B103A1">
      <w:pPr>
        <w:ind w:firstLine="708"/>
        <w:jc w:val="both"/>
      </w:pPr>
      <w:r>
        <w:t xml:space="preserve">Eğitim ve öğretimde kalitenin artırılması başlığı esas olarak eğitim ve öğretim faaliyetinin hayata hazırlama işlevinde yapılacak çalışmaları kapsamaktadır. </w:t>
      </w:r>
    </w:p>
    <w:p w:rsidR="00B103A1" w:rsidRDefault="00B103A1" w:rsidP="0038671F">
      <w:pPr>
        <w:ind w:firstLine="708"/>
        <w:jc w:val="both"/>
      </w:pPr>
      <w:r>
        <w:lastRenderedPageBreak/>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103A1" w:rsidRDefault="00B103A1" w:rsidP="00B103A1">
      <w:pPr>
        <w:pStyle w:val="Balk3"/>
      </w:pPr>
      <w:r>
        <w:t xml:space="preserve">Stratejik Amaç 2: </w:t>
      </w:r>
    </w:p>
    <w:p w:rsidR="009E35F1" w:rsidRPr="008655D3" w:rsidRDefault="009E35F1" w:rsidP="009E35F1">
      <w:r>
        <w:t xml:space="preserve">                </w:t>
      </w:r>
      <w:r w:rsidR="008655D3" w:rsidRPr="008655D3">
        <w:rPr>
          <w:szCs w:val="24"/>
        </w:rPr>
        <w:t>Kurumsallaşma düzeyini yükseltecek, eğitime erişimi ve eğitimde kaliteyi artıracak etkin ve verimli işleyen bir kurumsal yapıyı tesis etmek için; mevcut beşeri, fiziki ve mali alt yapı ile yönetim ve organizasyon yapısını iyileştirmek ve iletişim teknolojilerinin kullanımını artırarak kurumsal kapasiteyi geliştirmek</w:t>
      </w:r>
    </w:p>
    <w:p w:rsidR="004261B5" w:rsidRDefault="00B103A1" w:rsidP="009A0345">
      <w:pPr>
        <w:pStyle w:val="Balk3"/>
        <w:rPr>
          <w:rFonts w:ascii="Book Antiqua" w:hAnsi="Book Antiqua"/>
          <w:sz w:val="28"/>
          <w:szCs w:val="24"/>
        </w:rPr>
      </w:pPr>
      <w:r w:rsidRPr="004261B5">
        <w:rPr>
          <w:rStyle w:val="Balk4Char"/>
          <w:i w:val="0"/>
          <w:sz w:val="28"/>
        </w:rPr>
        <w:t xml:space="preserve">Stratejik Hedef </w:t>
      </w:r>
      <w:proofErr w:type="gramStart"/>
      <w:r w:rsidRPr="004261B5">
        <w:rPr>
          <w:rStyle w:val="Balk4Char"/>
          <w:i w:val="0"/>
          <w:sz w:val="28"/>
        </w:rPr>
        <w:t>2.1</w:t>
      </w:r>
      <w:proofErr w:type="gramEnd"/>
      <w:r w:rsidRPr="004261B5">
        <w:rPr>
          <w:rStyle w:val="Balk4Char"/>
          <w:i w:val="0"/>
          <w:sz w:val="28"/>
        </w:rPr>
        <w:t>.</w:t>
      </w:r>
      <w:r w:rsidRPr="004261B5">
        <w:rPr>
          <w:rFonts w:ascii="Book Antiqua" w:hAnsi="Book Antiqua"/>
          <w:sz w:val="28"/>
          <w:szCs w:val="24"/>
        </w:rPr>
        <w:t xml:space="preserve"> </w:t>
      </w:r>
    </w:p>
    <w:p w:rsidR="002230D8" w:rsidRDefault="004261B5" w:rsidP="009A0345">
      <w:pPr>
        <w:pStyle w:val="Balk3"/>
        <w:rPr>
          <w:rFonts w:ascii="Book Antiqua" w:hAnsi="Book Antiqua"/>
          <w:szCs w:val="24"/>
        </w:rPr>
      </w:pPr>
      <w:r>
        <w:rPr>
          <w:rFonts w:ascii="Book Antiqua" w:hAnsi="Book Antiqua"/>
          <w:sz w:val="28"/>
          <w:szCs w:val="24"/>
        </w:rPr>
        <w:t xml:space="preserve">              </w:t>
      </w:r>
      <w:r w:rsidR="009E35F1" w:rsidRPr="0038671F">
        <w:rPr>
          <w:rFonts w:ascii="Book Antiqua" w:eastAsia="Times New Roman" w:hAnsi="Book Antiqua" w:cs="Times New Roman"/>
          <w:b w:val="0"/>
          <w:color w:val="000000"/>
          <w:szCs w:val="24"/>
        </w:rPr>
        <w:t>Plan dönemi sonuna kadar öğrencilerimizi tüm gelişim alanlarında desteklemek amacı ile kültürel faaliyetlerimizi artırmak</w:t>
      </w:r>
      <w:r w:rsidR="00B103A1" w:rsidRPr="0038671F">
        <w:rPr>
          <w:rFonts w:ascii="Book Antiqua" w:hAnsi="Book Antiqua"/>
          <w:b w:val="0"/>
          <w:szCs w:val="24"/>
        </w:rPr>
        <w:t xml:space="preserve"> </w:t>
      </w:r>
      <w:r w:rsidR="009A0345" w:rsidRPr="0038671F">
        <w:rPr>
          <w:rFonts w:ascii="Book Antiqua" w:eastAsia="Times New Roman" w:hAnsi="Book Antiqua"/>
          <w:b w:val="0"/>
          <w:color w:val="000000"/>
          <w:szCs w:val="24"/>
        </w:rPr>
        <w:t>ve öğrencilerin akademik başarı düzeylerini artırmak.</w:t>
      </w:r>
    </w:p>
    <w:p w:rsidR="009A0345" w:rsidRPr="002230D8" w:rsidRDefault="009A0345" w:rsidP="009A0345">
      <w:pPr>
        <w:pStyle w:val="Balk3"/>
        <w:rPr>
          <w:rFonts w:ascii="Book Antiqua" w:hAnsi="Book Antiqua"/>
          <w:szCs w:val="24"/>
        </w:rPr>
      </w:pPr>
      <w:r w:rsidRPr="002B6FDB">
        <w:rPr>
          <w:sz w:val="28"/>
        </w:rPr>
        <w:t>Performans Göstergeleri</w:t>
      </w:r>
    </w:p>
    <w:tbl>
      <w:tblPr>
        <w:tblW w:w="13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5303"/>
        <w:gridCol w:w="993"/>
        <w:gridCol w:w="803"/>
        <w:gridCol w:w="1043"/>
        <w:gridCol w:w="1008"/>
        <w:gridCol w:w="1093"/>
        <w:gridCol w:w="1006"/>
        <w:gridCol w:w="15"/>
      </w:tblGrid>
      <w:tr w:rsidR="009A0345" w:rsidRPr="00A47F2F" w:rsidTr="004261B5">
        <w:trPr>
          <w:trHeight w:val="197"/>
        </w:trPr>
        <w:tc>
          <w:tcPr>
            <w:tcW w:w="1759" w:type="dxa"/>
            <w:vMerge w:val="restart"/>
            <w:shd w:val="clear" w:color="auto" w:fill="auto"/>
            <w:noWrap/>
            <w:vAlign w:val="center"/>
            <w:hideMark/>
          </w:tcPr>
          <w:p w:rsidR="009A0345" w:rsidRPr="003322A4" w:rsidRDefault="009A0345" w:rsidP="00656C0C">
            <w:pPr>
              <w:spacing w:after="0" w:line="240" w:lineRule="auto"/>
              <w:rPr>
                <w:b/>
                <w:bCs/>
                <w:color w:val="000000"/>
                <w:szCs w:val="22"/>
              </w:rPr>
            </w:pPr>
            <w:r>
              <w:rPr>
                <w:b/>
                <w:bCs/>
                <w:color w:val="000000"/>
                <w:sz w:val="22"/>
                <w:szCs w:val="22"/>
              </w:rPr>
              <w:t>No</w:t>
            </w:r>
          </w:p>
        </w:tc>
        <w:tc>
          <w:tcPr>
            <w:tcW w:w="5303" w:type="dxa"/>
            <w:vMerge w:val="restart"/>
            <w:shd w:val="clear" w:color="auto" w:fill="auto"/>
            <w:vAlign w:val="center"/>
            <w:hideMark/>
          </w:tcPr>
          <w:p w:rsidR="009A0345" w:rsidRPr="003322A4" w:rsidRDefault="009A0345" w:rsidP="00656C0C">
            <w:pPr>
              <w:spacing w:after="0" w:line="240" w:lineRule="auto"/>
              <w:rPr>
                <w:b/>
                <w:bCs/>
                <w:color w:val="000000"/>
                <w:sz w:val="20"/>
                <w:szCs w:val="22"/>
              </w:rPr>
            </w:pPr>
            <w:r w:rsidRPr="003322A4">
              <w:rPr>
                <w:b/>
                <w:bCs/>
                <w:color w:val="000000"/>
                <w:sz w:val="20"/>
                <w:szCs w:val="22"/>
              </w:rPr>
              <w:t>PERFORMANS</w:t>
            </w:r>
          </w:p>
          <w:p w:rsidR="009A0345" w:rsidRPr="003322A4" w:rsidRDefault="009A0345" w:rsidP="00656C0C">
            <w:pPr>
              <w:spacing w:after="0" w:line="240" w:lineRule="auto"/>
              <w:rPr>
                <w:b/>
                <w:bCs/>
                <w:color w:val="000000"/>
                <w:sz w:val="20"/>
                <w:szCs w:val="22"/>
              </w:rPr>
            </w:pPr>
            <w:r w:rsidRPr="003322A4">
              <w:rPr>
                <w:b/>
                <w:bCs/>
                <w:color w:val="000000"/>
                <w:sz w:val="20"/>
                <w:szCs w:val="22"/>
              </w:rPr>
              <w:t>GÖSTERGESİ</w:t>
            </w:r>
          </w:p>
        </w:tc>
        <w:tc>
          <w:tcPr>
            <w:tcW w:w="993" w:type="dxa"/>
            <w:shd w:val="clear" w:color="auto" w:fill="auto"/>
            <w:vAlign w:val="center"/>
          </w:tcPr>
          <w:p w:rsidR="009A0345" w:rsidRPr="003322A4" w:rsidRDefault="009A0345" w:rsidP="00656C0C">
            <w:pPr>
              <w:spacing w:after="0" w:line="240" w:lineRule="auto"/>
              <w:rPr>
                <w:b/>
                <w:bCs/>
                <w:color w:val="000000"/>
                <w:sz w:val="20"/>
                <w:szCs w:val="22"/>
              </w:rPr>
            </w:pPr>
            <w:r w:rsidRPr="003322A4">
              <w:rPr>
                <w:b/>
                <w:bCs/>
                <w:color w:val="000000"/>
                <w:sz w:val="20"/>
                <w:szCs w:val="22"/>
              </w:rPr>
              <w:t>Mevcut</w:t>
            </w:r>
          </w:p>
        </w:tc>
        <w:tc>
          <w:tcPr>
            <w:tcW w:w="4968" w:type="dxa"/>
            <w:gridSpan w:val="6"/>
            <w:shd w:val="clear" w:color="auto" w:fill="auto"/>
            <w:vAlign w:val="center"/>
          </w:tcPr>
          <w:p w:rsidR="009A0345" w:rsidRPr="003322A4" w:rsidRDefault="009A0345" w:rsidP="00656C0C">
            <w:pPr>
              <w:spacing w:after="0" w:line="240" w:lineRule="auto"/>
              <w:rPr>
                <w:b/>
                <w:bCs/>
                <w:color w:val="000000"/>
                <w:szCs w:val="22"/>
              </w:rPr>
            </w:pPr>
            <w:r w:rsidRPr="003322A4">
              <w:rPr>
                <w:b/>
                <w:bCs/>
                <w:color w:val="000000"/>
                <w:sz w:val="22"/>
                <w:szCs w:val="22"/>
              </w:rPr>
              <w:t>HEDEF</w:t>
            </w:r>
          </w:p>
        </w:tc>
      </w:tr>
      <w:tr w:rsidR="00DC5236" w:rsidRPr="00A47F2F" w:rsidTr="004261B5">
        <w:trPr>
          <w:gridAfter w:val="1"/>
          <w:wAfter w:w="15" w:type="dxa"/>
          <w:trHeight w:val="35"/>
        </w:trPr>
        <w:tc>
          <w:tcPr>
            <w:tcW w:w="1759" w:type="dxa"/>
            <w:vMerge/>
            <w:shd w:val="clear" w:color="auto" w:fill="auto"/>
            <w:vAlign w:val="center"/>
            <w:hideMark/>
          </w:tcPr>
          <w:p w:rsidR="00DC5236" w:rsidRPr="003322A4" w:rsidRDefault="00DC5236" w:rsidP="00656C0C">
            <w:pPr>
              <w:spacing w:after="0" w:line="240" w:lineRule="auto"/>
              <w:rPr>
                <w:b/>
                <w:bCs/>
                <w:szCs w:val="22"/>
              </w:rPr>
            </w:pPr>
          </w:p>
        </w:tc>
        <w:tc>
          <w:tcPr>
            <w:tcW w:w="5303" w:type="dxa"/>
            <w:vMerge/>
            <w:shd w:val="clear" w:color="auto" w:fill="auto"/>
            <w:vAlign w:val="center"/>
            <w:hideMark/>
          </w:tcPr>
          <w:p w:rsidR="00DC5236" w:rsidRPr="003322A4" w:rsidRDefault="00DC5236" w:rsidP="00656C0C">
            <w:pPr>
              <w:spacing w:after="0" w:line="240" w:lineRule="auto"/>
              <w:rPr>
                <w:b/>
                <w:bCs/>
                <w:szCs w:val="22"/>
              </w:rPr>
            </w:pPr>
          </w:p>
        </w:tc>
        <w:tc>
          <w:tcPr>
            <w:tcW w:w="993" w:type="dxa"/>
            <w:shd w:val="clear" w:color="auto" w:fill="auto"/>
            <w:noWrap/>
            <w:vAlign w:val="center"/>
            <w:hideMark/>
          </w:tcPr>
          <w:p w:rsidR="00DC5236" w:rsidRPr="003322A4" w:rsidRDefault="00DC5236" w:rsidP="00DC5236">
            <w:pPr>
              <w:spacing w:after="0" w:line="240" w:lineRule="auto"/>
              <w:rPr>
                <w:b/>
                <w:bCs/>
                <w:szCs w:val="22"/>
              </w:rPr>
            </w:pPr>
            <w:r w:rsidRPr="003322A4">
              <w:rPr>
                <w:b/>
                <w:bCs/>
                <w:sz w:val="22"/>
                <w:szCs w:val="22"/>
              </w:rPr>
              <w:t>2019</w:t>
            </w:r>
          </w:p>
        </w:tc>
        <w:tc>
          <w:tcPr>
            <w:tcW w:w="803" w:type="dxa"/>
            <w:shd w:val="clear" w:color="auto" w:fill="auto"/>
            <w:noWrap/>
            <w:vAlign w:val="center"/>
            <w:hideMark/>
          </w:tcPr>
          <w:p w:rsidR="00DC5236" w:rsidRPr="003322A4" w:rsidRDefault="00DC5236" w:rsidP="00DC5236">
            <w:pPr>
              <w:spacing w:after="0" w:line="240" w:lineRule="auto"/>
              <w:rPr>
                <w:b/>
                <w:bCs/>
                <w:szCs w:val="22"/>
              </w:rPr>
            </w:pPr>
            <w:r w:rsidRPr="003322A4">
              <w:rPr>
                <w:b/>
                <w:bCs/>
                <w:sz w:val="22"/>
                <w:szCs w:val="22"/>
              </w:rPr>
              <w:t>2020</w:t>
            </w:r>
          </w:p>
        </w:tc>
        <w:tc>
          <w:tcPr>
            <w:tcW w:w="1043" w:type="dxa"/>
            <w:vAlign w:val="center"/>
          </w:tcPr>
          <w:p w:rsidR="00DC5236" w:rsidRPr="003322A4" w:rsidRDefault="00DC5236" w:rsidP="00DC5236">
            <w:pPr>
              <w:spacing w:after="0" w:line="240" w:lineRule="auto"/>
              <w:rPr>
                <w:b/>
                <w:bCs/>
                <w:szCs w:val="22"/>
              </w:rPr>
            </w:pPr>
            <w:r w:rsidRPr="003322A4">
              <w:rPr>
                <w:b/>
                <w:bCs/>
                <w:sz w:val="22"/>
                <w:szCs w:val="22"/>
              </w:rPr>
              <w:t>2021</w:t>
            </w:r>
          </w:p>
        </w:tc>
        <w:tc>
          <w:tcPr>
            <w:tcW w:w="1008" w:type="dxa"/>
            <w:vAlign w:val="center"/>
          </w:tcPr>
          <w:p w:rsidR="00DC5236" w:rsidRPr="003322A4" w:rsidRDefault="00DC5236" w:rsidP="00DC5236">
            <w:pPr>
              <w:spacing w:after="0" w:line="240" w:lineRule="auto"/>
              <w:rPr>
                <w:b/>
                <w:bCs/>
                <w:szCs w:val="22"/>
              </w:rPr>
            </w:pPr>
            <w:r w:rsidRPr="003322A4">
              <w:rPr>
                <w:b/>
                <w:bCs/>
                <w:sz w:val="22"/>
                <w:szCs w:val="22"/>
              </w:rPr>
              <w:t>2022</w:t>
            </w:r>
          </w:p>
        </w:tc>
        <w:tc>
          <w:tcPr>
            <w:tcW w:w="1093" w:type="dxa"/>
            <w:vAlign w:val="center"/>
          </w:tcPr>
          <w:p w:rsidR="00DC5236" w:rsidRPr="003322A4" w:rsidRDefault="00DC5236" w:rsidP="00DC5236">
            <w:pPr>
              <w:spacing w:after="0" w:line="240" w:lineRule="auto"/>
              <w:rPr>
                <w:b/>
                <w:bCs/>
                <w:szCs w:val="22"/>
              </w:rPr>
            </w:pPr>
            <w:r w:rsidRPr="003322A4">
              <w:rPr>
                <w:b/>
                <w:bCs/>
                <w:sz w:val="22"/>
                <w:szCs w:val="22"/>
              </w:rPr>
              <w:t>2023</w:t>
            </w:r>
          </w:p>
        </w:tc>
        <w:tc>
          <w:tcPr>
            <w:tcW w:w="1006" w:type="dxa"/>
            <w:vMerge w:val="restart"/>
            <w:vAlign w:val="center"/>
          </w:tcPr>
          <w:p w:rsidR="00DC5236" w:rsidRPr="003322A4" w:rsidRDefault="00DC5236" w:rsidP="00656C0C">
            <w:pPr>
              <w:spacing w:after="0" w:line="240" w:lineRule="auto"/>
              <w:rPr>
                <w:b/>
                <w:bCs/>
                <w:szCs w:val="22"/>
              </w:rPr>
            </w:pPr>
          </w:p>
        </w:tc>
      </w:tr>
      <w:tr w:rsidR="00DC5236" w:rsidRPr="00A47F2F" w:rsidTr="00DC5236">
        <w:trPr>
          <w:gridAfter w:val="1"/>
          <w:wAfter w:w="15" w:type="dxa"/>
          <w:trHeight w:val="256"/>
        </w:trPr>
        <w:tc>
          <w:tcPr>
            <w:tcW w:w="1759" w:type="dxa"/>
            <w:shd w:val="clear" w:color="auto" w:fill="auto"/>
            <w:vAlign w:val="center"/>
          </w:tcPr>
          <w:p w:rsidR="00DC5236" w:rsidRPr="003322A4" w:rsidRDefault="00DC5236" w:rsidP="00656C0C">
            <w:pPr>
              <w:spacing w:after="0"/>
              <w:rPr>
                <w:szCs w:val="22"/>
              </w:rPr>
            </w:pPr>
            <w:r w:rsidRPr="003322A4">
              <w:rPr>
                <w:b/>
                <w:bCs/>
                <w:color w:val="FF0000"/>
                <w:sz w:val="22"/>
                <w:szCs w:val="22"/>
              </w:rPr>
              <w:t>P</w:t>
            </w:r>
            <w:r>
              <w:rPr>
                <w:b/>
                <w:bCs/>
                <w:color w:val="FF0000"/>
                <w:sz w:val="22"/>
                <w:szCs w:val="22"/>
              </w:rPr>
              <w:t>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.a</w:t>
            </w:r>
          </w:p>
        </w:tc>
        <w:tc>
          <w:tcPr>
            <w:tcW w:w="5303" w:type="dxa"/>
            <w:shd w:val="clear" w:color="auto" w:fill="auto"/>
            <w:vAlign w:val="center"/>
          </w:tcPr>
          <w:p w:rsidR="00DC5236" w:rsidRPr="003322A4" w:rsidRDefault="00DC5236" w:rsidP="00656C0C">
            <w:pPr>
              <w:spacing w:after="0" w:line="240" w:lineRule="auto"/>
              <w:rPr>
                <w:szCs w:val="22"/>
              </w:rPr>
            </w:pPr>
            <w:r>
              <w:rPr>
                <w:sz w:val="22"/>
                <w:szCs w:val="22"/>
              </w:rPr>
              <w:t>Gezilere katılan öğrenci sayısı</w:t>
            </w:r>
          </w:p>
        </w:tc>
        <w:tc>
          <w:tcPr>
            <w:tcW w:w="993" w:type="dxa"/>
            <w:shd w:val="clear" w:color="auto" w:fill="auto"/>
            <w:noWrap/>
            <w:vAlign w:val="center"/>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3000</w:t>
            </w:r>
          </w:p>
        </w:tc>
        <w:tc>
          <w:tcPr>
            <w:tcW w:w="803" w:type="dxa"/>
            <w:shd w:val="clear" w:color="auto" w:fill="auto"/>
            <w:noWrap/>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3000</w:t>
            </w:r>
          </w:p>
        </w:tc>
        <w:tc>
          <w:tcPr>
            <w:tcW w:w="104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3200</w:t>
            </w:r>
          </w:p>
        </w:tc>
        <w:tc>
          <w:tcPr>
            <w:tcW w:w="1008"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3400</w:t>
            </w:r>
          </w:p>
        </w:tc>
        <w:tc>
          <w:tcPr>
            <w:tcW w:w="109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3600</w:t>
            </w:r>
          </w:p>
        </w:tc>
        <w:tc>
          <w:tcPr>
            <w:tcW w:w="1006" w:type="dxa"/>
            <w:vMerge/>
          </w:tcPr>
          <w:p w:rsidR="00DC5236" w:rsidRPr="0038671F" w:rsidRDefault="00DC5236" w:rsidP="006A743E">
            <w:pPr>
              <w:pStyle w:val="AralkYok"/>
              <w:jc w:val="center"/>
              <w:rPr>
                <w:rStyle w:val="Vurgu"/>
                <w:i w:val="0"/>
              </w:rPr>
            </w:pPr>
          </w:p>
        </w:tc>
      </w:tr>
      <w:tr w:rsidR="00DC5236" w:rsidRPr="00A47F2F" w:rsidTr="00DC5236">
        <w:trPr>
          <w:gridAfter w:val="1"/>
          <w:wAfter w:w="15" w:type="dxa"/>
          <w:trHeight w:val="256"/>
        </w:trPr>
        <w:tc>
          <w:tcPr>
            <w:tcW w:w="1759" w:type="dxa"/>
            <w:shd w:val="clear" w:color="auto" w:fill="auto"/>
            <w:vAlign w:val="center"/>
          </w:tcPr>
          <w:p w:rsidR="00DC5236" w:rsidRPr="003322A4" w:rsidRDefault="00DC5236" w:rsidP="00656C0C">
            <w:pPr>
              <w:rPr>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.b</w:t>
            </w:r>
          </w:p>
        </w:tc>
        <w:tc>
          <w:tcPr>
            <w:tcW w:w="5303" w:type="dxa"/>
            <w:shd w:val="clear" w:color="auto" w:fill="auto"/>
            <w:vAlign w:val="center"/>
          </w:tcPr>
          <w:p w:rsidR="00DC5236" w:rsidRPr="003322A4" w:rsidRDefault="00DC5236" w:rsidP="00656C0C">
            <w:pPr>
              <w:spacing w:after="0" w:line="240" w:lineRule="auto"/>
              <w:rPr>
                <w:szCs w:val="22"/>
              </w:rPr>
            </w:pPr>
            <w:r>
              <w:rPr>
                <w:sz w:val="22"/>
                <w:szCs w:val="22"/>
              </w:rPr>
              <w:t>Kültürel ve sanatsal etkinliklere katılan öğrenci sayısı</w:t>
            </w:r>
          </w:p>
        </w:tc>
        <w:tc>
          <w:tcPr>
            <w:tcW w:w="993" w:type="dxa"/>
            <w:shd w:val="clear" w:color="auto" w:fill="auto"/>
            <w:noWrap/>
            <w:vAlign w:val="center"/>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10</w:t>
            </w:r>
          </w:p>
        </w:tc>
        <w:tc>
          <w:tcPr>
            <w:tcW w:w="803" w:type="dxa"/>
            <w:shd w:val="clear" w:color="auto" w:fill="auto"/>
            <w:noWrap/>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15</w:t>
            </w:r>
          </w:p>
        </w:tc>
        <w:tc>
          <w:tcPr>
            <w:tcW w:w="104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15</w:t>
            </w:r>
          </w:p>
        </w:tc>
        <w:tc>
          <w:tcPr>
            <w:tcW w:w="1008"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20</w:t>
            </w:r>
          </w:p>
        </w:tc>
        <w:tc>
          <w:tcPr>
            <w:tcW w:w="109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20</w:t>
            </w:r>
          </w:p>
        </w:tc>
        <w:tc>
          <w:tcPr>
            <w:tcW w:w="1006" w:type="dxa"/>
            <w:vMerge/>
          </w:tcPr>
          <w:p w:rsidR="00DC5236" w:rsidRPr="0038671F" w:rsidRDefault="00DC5236" w:rsidP="006A743E">
            <w:pPr>
              <w:pStyle w:val="AralkYok"/>
              <w:jc w:val="center"/>
              <w:rPr>
                <w:rStyle w:val="Vurgu"/>
                <w:i w:val="0"/>
              </w:rPr>
            </w:pPr>
          </w:p>
        </w:tc>
      </w:tr>
      <w:tr w:rsidR="00DC5236" w:rsidRPr="00A47F2F" w:rsidTr="00DC5236">
        <w:trPr>
          <w:gridAfter w:val="1"/>
          <w:wAfter w:w="15" w:type="dxa"/>
          <w:trHeight w:val="256"/>
        </w:trPr>
        <w:tc>
          <w:tcPr>
            <w:tcW w:w="1759" w:type="dxa"/>
            <w:shd w:val="clear" w:color="auto" w:fill="auto"/>
            <w:vAlign w:val="center"/>
          </w:tcPr>
          <w:p w:rsidR="00DC5236" w:rsidRPr="003322A4" w:rsidRDefault="00DC5236" w:rsidP="00656C0C">
            <w:pPr>
              <w:rPr>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.c</w:t>
            </w:r>
          </w:p>
        </w:tc>
        <w:tc>
          <w:tcPr>
            <w:tcW w:w="5303" w:type="dxa"/>
            <w:shd w:val="clear" w:color="auto" w:fill="auto"/>
            <w:vAlign w:val="center"/>
          </w:tcPr>
          <w:p w:rsidR="00DC5236" w:rsidRPr="003322A4" w:rsidRDefault="00DC5236" w:rsidP="00656C0C">
            <w:pPr>
              <w:spacing w:after="0" w:line="240" w:lineRule="auto"/>
              <w:rPr>
                <w:szCs w:val="22"/>
              </w:rPr>
            </w:pPr>
            <w:r>
              <w:rPr>
                <w:sz w:val="22"/>
                <w:szCs w:val="22"/>
              </w:rPr>
              <w:t>Sportif etkinliklere katılan öğrenci sayısı</w:t>
            </w:r>
          </w:p>
        </w:tc>
        <w:tc>
          <w:tcPr>
            <w:tcW w:w="993" w:type="dxa"/>
            <w:shd w:val="clear" w:color="auto" w:fill="auto"/>
            <w:noWrap/>
            <w:vAlign w:val="center"/>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150</w:t>
            </w:r>
          </w:p>
        </w:tc>
        <w:tc>
          <w:tcPr>
            <w:tcW w:w="803" w:type="dxa"/>
            <w:shd w:val="clear" w:color="auto" w:fill="auto"/>
            <w:noWrap/>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150</w:t>
            </w:r>
          </w:p>
        </w:tc>
        <w:tc>
          <w:tcPr>
            <w:tcW w:w="104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200</w:t>
            </w:r>
          </w:p>
        </w:tc>
        <w:tc>
          <w:tcPr>
            <w:tcW w:w="1008"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250</w:t>
            </w:r>
          </w:p>
        </w:tc>
        <w:tc>
          <w:tcPr>
            <w:tcW w:w="109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300</w:t>
            </w:r>
          </w:p>
        </w:tc>
        <w:tc>
          <w:tcPr>
            <w:tcW w:w="1006" w:type="dxa"/>
            <w:vMerge/>
          </w:tcPr>
          <w:p w:rsidR="00DC5236" w:rsidRPr="0038671F" w:rsidRDefault="00DC5236" w:rsidP="006A743E">
            <w:pPr>
              <w:pStyle w:val="AralkYok"/>
              <w:jc w:val="center"/>
              <w:rPr>
                <w:rStyle w:val="Vurgu"/>
                <w:i w:val="0"/>
              </w:rPr>
            </w:pPr>
          </w:p>
        </w:tc>
      </w:tr>
      <w:tr w:rsidR="00DC5236" w:rsidRPr="00A47F2F" w:rsidTr="00DC5236">
        <w:trPr>
          <w:gridAfter w:val="1"/>
          <w:wAfter w:w="15" w:type="dxa"/>
          <w:trHeight w:val="161"/>
        </w:trPr>
        <w:tc>
          <w:tcPr>
            <w:tcW w:w="1759" w:type="dxa"/>
            <w:shd w:val="clear" w:color="auto" w:fill="auto"/>
            <w:vAlign w:val="center"/>
          </w:tcPr>
          <w:p w:rsidR="00DC5236" w:rsidRPr="003322A4" w:rsidRDefault="00DC5236" w:rsidP="00656C0C">
            <w:pPr>
              <w:rPr>
                <w:b/>
                <w:bCs/>
                <w:color w:val="FF0000"/>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.d</w:t>
            </w:r>
          </w:p>
        </w:tc>
        <w:tc>
          <w:tcPr>
            <w:tcW w:w="5303" w:type="dxa"/>
            <w:shd w:val="clear" w:color="auto" w:fill="auto"/>
            <w:vAlign w:val="center"/>
          </w:tcPr>
          <w:p w:rsidR="00DC5236" w:rsidRDefault="00DC5236" w:rsidP="00656C0C">
            <w:pPr>
              <w:spacing w:after="0" w:line="240" w:lineRule="auto"/>
              <w:rPr>
                <w:szCs w:val="22"/>
              </w:rPr>
            </w:pPr>
            <w:r w:rsidRPr="00201E87">
              <w:rPr>
                <w:sz w:val="22"/>
                <w:szCs w:val="22"/>
              </w:rPr>
              <w:t>Öğrenci başına</w:t>
            </w:r>
            <w:r>
              <w:rPr>
                <w:sz w:val="22"/>
                <w:szCs w:val="22"/>
              </w:rPr>
              <w:t xml:space="preserve"> </w:t>
            </w:r>
            <w:r w:rsidRPr="00201E87">
              <w:rPr>
                <w:sz w:val="22"/>
                <w:szCs w:val="22"/>
              </w:rPr>
              <w:t>okunan kitap sayısı</w:t>
            </w:r>
          </w:p>
        </w:tc>
        <w:tc>
          <w:tcPr>
            <w:tcW w:w="993" w:type="dxa"/>
            <w:shd w:val="clear" w:color="auto" w:fill="auto"/>
            <w:noWrap/>
            <w:vAlign w:val="center"/>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5</w:t>
            </w:r>
          </w:p>
        </w:tc>
        <w:tc>
          <w:tcPr>
            <w:tcW w:w="803" w:type="dxa"/>
            <w:shd w:val="clear" w:color="auto" w:fill="auto"/>
            <w:noWrap/>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8</w:t>
            </w:r>
          </w:p>
        </w:tc>
        <w:tc>
          <w:tcPr>
            <w:tcW w:w="104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8</w:t>
            </w:r>
          </w:p>
        </w:tc>
        <w:tc>
          <w:tcPr>
            <w:tcW w:w="1008"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10</w:t>
            </w:r>
          </w:p>
        </w:tc>
        <w:tc>
          <w:tcPr>
            <w:tcW w:w="109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Pr>
                <w:rStyle w:val="Vurgu"/>
                <w:i w:val="0"/>
              </w:rPr>
              <w:t>10</w:t>
            </w:r>
          </w:p>
        </w:tc>
        <w:tc>
          <w:tcPr>
            <w:tcW w:w="1006" w:type="dxa"/>
            <w:vMerge/>
          </w:tcPr>
          <w:p w:rsidR="00DC5236" w:rsidRPr="0038671F" w:rsidRDefault="00DC5236" w:rsidP="006A743E">
            <w:pPr>
              <w:pStyle w:val="AralkYok"/>
              <w:jc w:val="center"/>
              <w:rPr>
                <w:rStyle w:val="Vurgu"/>
                <w:i w:val="0"/>
              </w:rPr>
            </w:pPr>
          </w:p>
        </w:tc>
      </w:tr>
      <w:tr w:rsidR="00DC5236" w:rsidRPr="00A47F2F" w:rsidTr="00DC5236">
        <w:trPr>
          <w:gridAfter w:val="1"/>
          <w:wAfter w:w="15" w:type="dxa"/>
          <w:trHeight w:val="178"/>
        </w:trPr>
        <w:tc>
          <w:tcPr>
            <w:tcW w:w="1759" w:type="dxa"/>
            <w:shd w:val="clear" w:color="auto" w:fill="auto"/>
            <w:vAlign w:val="center"/>
          </w:tcPr>
          <w:p w:rsidR="00DC5236" w:rsidRPr="003322A4" w:rsidRDefault="00DC5236" w:rsidP="00656C0C">
            <w:pPr>
              <w:rPr>
                <w:b/>
                <w:bCs/>
                <w:color w:val="FF0000"/>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.e</w:t>
            </w:r>
          </w:p>
        </w:tc>
        <w:tc>
          <w:tcPr>
            <w:tcW w:w="5303" w:type="dxa"/>
            <w:shd w:val="clear" w:color="auto" w:fill="auto"/>
            <w:vAlign w:val="center"/>
          </w:tcPr>
          <w:p w:rsidR="00DC5236" w:rsidRPr="00201E87" w:rsidRDefault="00DC5236" w:rsidP="00656C0C">
            <w:pPr>
              <w:spacing w:after="0" w:line="240" w:lineRule="auto"/>
              <w:rPr>
                <w:szCs w:val="22"/>
              </w:rPr>
            </w:pPr>
            <w:r w:rsidRPr="00201E87">
              <w:rPr>
                <w:sz w:val="22"/>
                <w:szCs w:val="22"/>
              </w:rPr>
              <w:t>Okul/ kurumda</w:t>
            </w:r>
            <w:r>
              <w:rPr>
                <w:sz w:val="22"/>
                <w:szCs w:val="22"/>
              </w:rPr>
              <w:t xml:space="preserve"> </w:t>
            </w:r>
            <w:proofErr w:type="gramStart"/>
            <w:r w:rsidRPr="00201E87">
              <w:rPr>
                <w:sz w:val="22"/>
                <w:szCs w:val="22"/>
              </w:rPr>
              <w:t>etkinliklere  katılan</w:t>
            </w:r>
            <w:proofErr w:type="gramEnd"/>
            <w:r>
              <w:rPr>
                <w:sz w:val="22"/>
                <w:szCs w:val="22"/>
              </w:rPr>
              <w:t xml:space="preserve"> </w:t>
            </w:r>
            <w:r w:rsidRPr="00201E87">
              <w:rPr>
                <w:sz w:val="22"/>
                <w:szCs w:val="22"/>
              </w:rPr>
              <w:t>öğrenci sayısı</w:t>
            </w:r>
          </w:p>
        </w:tc>
        <w:tc>
          <w:tcPr>
            <w:tcW w:w="993" w:type="dxa"/>
            <w:shd w:val="clear" w:color="auto" w:fill="auto"/>
            <w:noWrap/>
            <w:vAlign w:val="center"/>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120</w:t>
            </w:r>
          </w:p>
        </w:tc>
        <w:tc>
          <w:tcPr>
            <w:tcW w:w="803" w:type="dxa"/>
            <w:shd w:val="clear" w:color="auto" w:fill="auto"/>
            <w:noWrap/>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150</w:t>
            </w:r>
          </w:p>
        </w:tc>
        <w:tc>
          <w:tcPr>
            <w:tcW w:w="104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150</w:t>
            </w:r>
          </w:p>
        </w:tc>
        <w:tc>
          <w:tcPr>
            <w:tcW w:w="1008"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180</w:t>
            </w:r>
          </w:p>
        </w:tc>
        <w:tc>
          <w:tcPr>
            <w:tcW w:w="109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200</w:t>
            </w:r>
          </w:p>
        </w:tc>
        <w:tc>
          <w:tcPr>
            <w:tcW w:w="1006" w:type="dxa"/>
            <w:vMerge/>
          </w:tcPr>
          <w:p w:rsidR="00DC5236" w:rsidRPr="0038671F" w:rsidRDefault="00DC5236" w:rsidP="006A743E">
            <w:pPr>
              <w:pStyle w:val="AralkYok"/>
              <w:jc w:val="center"/>
              <w:rPr>
                <w:rStyle w:val="Vurgu"/>
                <w:i w:val="0"/>
              </w:rPr>
            </w:pPr>
          </w:p>
        </w:tc>
      </w:tr>
      <w:tr w:rsidR="00DC5236" w:rsidRPr="00A47F2F" w:rsidTr="00DC5236">
        <w:trPr>
          <w:gridAfter w:val="1"/>
          <w:wAfter w:w="15" w:type="dxa"/>
          <w:trHeight w:val="256"/>
        </w:trPr>
        <w:tc>
          <w:tcPr>
            <w:tcW w:w="1759" w:type="dxa"/>
            <w:shd w:val="clear" w:color="auto" w:fill="auto"/>
            <w:vAlign w:val="center"/>
          </w:tcPr>
          <w:p w:rsidR="00DC5236" w:rsidRPr="003322A4" w:rsidRDefault="00DC5236" w:rsidP="00656C0C">
            <w:pPr>
              <w:rPr>
                <w:b/>
                <w:bCs/>
                <w:color w:val="FF0000"/>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.f</w:t>
            </w:r>
          </w:p>
        </w:tc>
        <w:tc>
          <w:tcPr>
            <w:tcW w:w="5303" w:type="dxa"/>
            <w:shd w:val="clear" w:color="auto" w:fill="auto"/>
            <w:vAlign w:val="center"/>
          </w:tcPr>
          <w:p w:rsidR="00DC5236" w:rsidRPr="00201E87" w:rsidRDefault="00DC5236" w:rsidP="00656C0C">
            <w:pPr>
              <w:spacing w:after="0" w:line="240" w:lineRule="auto"/>
              <w:rPr>
                <w:szCs w:val="22"/>
              </w:rPr>
            </w:pPr>
            <w:r w:rsidRPr="00201E87">
              <w:rPr>
                <w:sz w:val="22"/>
                <w:szCs w:val="22"/>
              </w:rPr>
              <w:t>Çocuklara şiddet ve çocuk istismarını</w:t>
            </w:r>
            <w:r>
              <w:rPr>
                <w:sz w:val="22"/>
                <w:szCs w:val="22"/>
              </w:rPr>
              <w:t xml:space="preserve"> </w:t>
            </w:r>
            <w:r w:rsidRPr="00201E87">
              <w:rPr>
                <w:sz w:val="22"/>
                <w:szCs w:val="22"/>
              </w:rPr>
              <w:t>önlemeye yönelik yapılan etkinlik sayısı</w:t>
            </w:r>
          </w:p>
        </w:tc>
        <w:tc>
          <w:tcPr>
            <w:tcW w:w="993" w:type="dxa"/>
            <w:shd w:val="clear" w:color="auto" w:fill="auto"/>
            <w:noWrap/>
            <w:vAlign w:val="center"/>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w:t>
            </w:r>
          </w:p>
        </w:tc>
        <w:tc>
          <w:tcPr>
            <w:tcW w:w="803" w:type="dxa"/>
            <w:shd w:val="clear" w:color="auto" w:fill="auto"/>
            <w:noWrap/>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2</w:t>
            </w:r>
          </w:p>
        </w:tc>
        <w:tc>
          <w:tcPr>
            <w:tcW w:w="104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2</w:t>
            </w:r>
          </w:p>
        </w:tc>
        <w:tc>
          <w:tcPr>
            <w:tcW w:w="1008"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3</w:t>
            </w:r>
          </w:p>
        </w:tc>
        <w:tc>
          <w:tcPr>
            <w:tcW w:w="109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3</w:t>
            </w:r>
          </w:p>
        </w:tc>
        <w:tc>
          <w:tcPr>
            <w:tcW w:w="1006" w:type="dxa"/>
            <w:vMerge/>
          </w:tcPr>
          <w:p w:rsidR="00DC5236" w:rsidRPr="0038671F" w:rsidRDefault="00DC5236" w:rsidP="006A743E">
            <w:pPr>
              <w:pStyle w:val="AralkYok"/>
              <w:jc w:val="center"/>
              <w:rPr>
                <w:rStyle w:val="Vurgu"/>
                <w:i w:val="0"/>
              </w:rPr>
            </w:pPr>
          </w:p>
        </w:tc>
      </w:tr>
      <w:tr w:rsidR="00DC5236" w:rsidRPr="00A47F2F" w:rsidTr="00DC5236">
        <w:trPr>
          <w:gridAfter w:val="1"/>
          <w:wAfter w:w="15" w:type="dxa"/>
          <w:trHeight w:val="256"/>
        </w:trPr>
        <w:tc>
          <w:tcPr>
            <w:tcW w:w="1759" w:type="dxa"/>
            <w:shd w:val="clear" w:color="auto" w:fill="auto"/>
            <w:vAlign w:val="center"/>
          </w:tcPr>
          <w:p w:rsidR="00DC5236" w:rsidRPr="003322A4" w:rsidRDefault="00DC5236" w:rsidP="00656C0C">
            <w:pPr>
              <w:rPr>
                <w:b/>
                <w:bCs/>
                <w:color w:val="FF0000"/>
                <w:szCs w:val="22"/>
              </w:rPr>
            </w:pPr>
            <w:r>
              <w:rPr>
                <w:b/>
                <w:bCs/>
                <w:color w:val="FF0000"/>
                <w:sz w:val="22"/>
                <w:szCs w:val="22"/>
              </w:rPr>
              <w:lastRenderedPageBreak/>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.g.</w:t>
            </w:r>
          </w:p>
        </w:tc>
        <w:tc>
          <w:tcPr>
            <w:tcW w:w="5303" w:type="dxa"/>
            <w:shd w:val="clear" w:color="auto" w:fill="auto"/>
            <w:vAlign w:val="center"/>
          </w:tcPr>
          <w:p w:rsidR="00DC5236" w:rsidRPr="00201E87" w:rsidRDefault="00DC5236" w:rsidP="00656C0C">
            <w:pPr>
              <w:spacing w:after="0" w:line="240" w:lineRule="auto"/>
              <w:rPr>
                <w:szCs w:val="22"/>
              </w:rPr>
            </w:pPr>
            <w:r w:rsidRPr="00201E87">
              <w:rPr>
                <w:sz w:val="22"/>
                <w:szCs w:val="22"/>
              </w:rPr>
              <w:t>Madde bağımlılığı ve zararlı alışkanlar</w:t>
            </w:r>
            <w:r>
              <w:rPr>
                <w:sz w:val="22"/>
                <w:szCs w:val="22"/>
              </w:rPr>
              <w:t xml:space="preserve"> </w:t>
            </w:r>
            <w:r w:rsidRPr="00201E87">
              <w:rPr>
                <w:sz w:val="22"/>
                <w:szCs w:val="22"/>
              </w:rPr>
              <w:t>konusunda yapılan faaliyet sayısı</w:t>
            </w:r>
          </w:p>
        </w:tc>
        <w:tc>
          <w:tcPr>
            <w:tcW w:w="993" w:type="dxa"/>
            <w:shd w:val="clear" w:color="auto" w:fill="auto"/>
            <w:noWrap/>
            <w:vAlign w:val="center"/>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w:t>
            </w:r>
          </w:p>
        </w:tc>
        <w:tc>
          <w:tcPr>
            <w:tcW w:w="803" w:type="dxa"/>
            <w:shd w:val="clear" w:color="auto" w:fill="auto"/>
            <w:noWrap/>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2</w:t>
            </w:r>
          </w:p>
        </w:tc>
        <w:tc>
          <w:tcPr>
            <w:tcW w:w="104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2</w:t>
            </w:r>
          </w:p>
        </w:tc>
        <w:tc>
          <w:tcPr>
            <w:tcW w:w="1008"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3</w:t>
            </w:r>
          </w:p>
        </w:tc>
        <w:tc>
          <w:tcPr>
            <w:tcW w:w="109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3</w:t>
            </w:r>
          </w:p>
        </w:tc>
        <w:tc>
          <w:tcPr>
            <w:tcW w:w="1006" w:type="dxa"/>
            <w:vMerge w:val="restart"/>
          </w:tcPr>
          <w:p w:rsidR="00DC5236" w:rsidRPr="0038671F" w:rsidRDefault="00DC5236" w:rsidP="006A743E">
            <w:pPr>
              <w:pStyle w:val="AralkYok"/>
              <w:jc w:val="center"/>
              <w:rPr>
                <w:rStyle w:val="Vurgu"/>
                <w:i w:val="0"/>
              </w:rPr>
            </w:pPr>
          </w:p>
        </w:tc>
      </w:tr>
      <w:tr w:rsidR="00DC5236" w:rsidRPr="00A47F2F" w:rsidTr="00DC5236">
        <w:trPr>
          <w:gridAfter w:val="1"/>
          <w:wAfter w:w="15" w:type="dxa"/>
          <w:trHeight w:val="256"/>
        </w:trPr>
        <w:tc>
          <w:tcPr>
            <w:tcW w:w="1759" w:type="dxa"/>
            <w:shd w:val="clear" w:color="auto" w:fill="auto"/>
            <w:vAlign w:val="center"/>
          </w:tcPr>
          <w:p w:rsidR="00DC5236" w:rsidRPr="003322A4" w:rsidRDefault="00DC5236" w:rsidP="00656C0C">
            <w:pPr>
              <w:rPr>
                <w:b/>
                <w:bCs/>
                <w:color w:val="FF0000"/>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.h</w:t>
            </w:r>
          </w:p>
        </w:tc>
        <w:tc>
          <w:tcPr>
            <w:tcW w:w="5303" w:type="dxa"/>
            <w:shd w:val="clear" w:color="auto" w:fill="auto"/>
            <w:vAlign w:val="center"/>
          </w:tcPr>
          <w:p w:rsidR="00DC5236" w:rsidRPr="00201E87" w:rsidRDefault="00DC5236" w:rsidP="00656C0C">
            <w:pPr>
              <w:spacing w:after="0" w:line="240" w:lineRule="auto"/>
              <w:rPr>
                <w:szCs w:val="22"/>
              </w:rPr>
            </w:pPr>
            <w:r w:rsidRPr="005279E2">
              <w:rPr>
                <w:sz w:val="22"/>
                <w:szCs w:val="22"/>
              </w:rPr>
              <w:t>Trafik güvenliği ile ilgili açılan eğitime</w:t>
            </w:r>
            <w:r>
              <w:rPr>
                <w:sz w:val="22"/>
                <w:szCs w:val="22"/>
              </w:rPr>
              <w:t xml:space="preserve"> katılan öğrenci sayısı</w:t>
            </w:r>
          </w:p>
        </w:tc>
        <w:tc>
          <w:tcPr>
            <w:tcW w:w="993" w:type="dxa"/>
            <w:shd w:val="clear" w:color="auto" w:fill="auto"/>
            <w:noWrap/>
            <w:vAlign w:val="center"/>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50</w:t>
            </w:r>
          </w:p>
        </w:tc>
        <w:tc>
          <w:tcPr>
            <w:tcW w:w="803" w:type="dxa"/>
            <w:shd w:val="clear" w:color="auto" w:fill="auto"/>
            <w:noWrap/>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70</w:t>
            </w:r>
          </w:p>
        </w:tc>
        <w:tc>
          <w:tcPr>
            <w:tcW w:w="104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70</w:t>
            </w:r>
          </w:p>
        </w:tc>
        <w:tc>
          <w:tcPr>
            <w:tcW w:w="1008"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100</w:t>
            </w:r>
          </w:p>
        </w:tc>
        <w:tc>
          <w:tcPr>
            <w:tcW w:w="109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100</w:t>
            </w:r>
          </w:p>
        </w:tc>
        <w:tc>
          <w:tcPr>
            <w:tcW w:w="1006" w:type="dxa"/>
            <w:vMerge/>
          </w:tcPr>
          <w:p w:rsidR="00DC5236" w:rsidRPr="0038671F" w:rsidRDefault="00DC5236" w:rsidP="006A743E">
            <w:pPr>
              <w:pStyle w:val="AralkYok"/>
              <w:jc w:val="center"/>
              <w:rPr>
                <w:rStyle w:val="Vurgu"/>
                <w:i w:val="0"/>
              </w:rPr>
            </w:pPr>
          </w:p>
        </w:tc>
      </w:tr>
      <w:tr w:rsidR="00DC5236" w:rsidRPr="00A47F2F" w:rsidTr="00DC5236">
        <w:trPr>
          <w:gridAfter w:val="1"/>
          <w:wAfter w:w="15" w:type="dxa"/>
          <w:trHeight w:val="256"/>
        </w:trPr>
        <w:tc>
          <w:tcPr>
            <w:tcW w:w="1759" w:type="dxa"/>
            <w:shd w:val="clear" w:color="auto" w:fill="auto"/>
            <w:vAlign w:val="center"/>
          </w:tcPr>
          <w:p w:rsidR="00DC5236" w:rsidRPr="003322A4" w:rsidRDefault="00DC5236" w:rsidP="00656C0C">
            <w:pPr>
              <w:rPr>
                <w:b/>
                <w:bCs/>
                <w:color w:val="FF0000"/>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.ı</w:t>
            </w:r>
          </w:p>
        </w:tc>
        <w:tc>
          <w:tcPr>
            <w:tcW w:w="5303" w:type="dxa"/>
            <w:shd w:val="clear" w:color="auto" w:fill="auto"/>
            <w:vAlign w:val="center"/>
          </w:tcPr>
          <w:p w:rsidR="00DC5236" w:rsidRPr="005279E2" w:rsidRDefault="00DC5236" w:rsidP="00656C0C">
            <w:pPr>
              <w:spacing w:after="0" w:line="240" w:lineRule="auto"/>
              <w:rPr>
                <w:szCs w:val="22"/>
              </w:rPr>
            </w:pPr>
            <w:r w:rsidRPr="005279E2">
              <w:rPr>
                <w:sz w:val="22"/>
                <w:szCs w:val="22"/>
              </w:rPr>
              <w:t>Çevre bili</w:t>
            </w:r>
            <w:r>
              <w:rPr>
                <w:sz w:val="22"/>
                <w:szCs w:val="22"/>
              </w:rPr>
              <w:t xml:space="preserve">ncinin artırılması çerçevesinde </w:t>
            </w:r>
            <w:r w:rsidRPr="005279E2">
              <w:rPr>
                <w:sz w:val="22"/>
                <w:szCs w:val="22"/>
              </w:rPr>
              <w:t>yapılan etki</w:t>
            </w:r>
            <w:r>
              <w:rPr>
                <w:sz w:val="22"/>
                <w:szCs w:val="22"/>
              </w:rPr>
              <w:t>nliklere katılan öğrenci sayısı</w:t>
            </w:r>
          </w:p>
        </w:tc>
        <w:tc>
          <w:tcPr>
            <w:tcW w:w="993" w:type="dxa"/>
            <w:shd w:val="clear" w:color="auto" w:fill="auto"/>
            <w:noWrap/>
            <w:vAlign w:val="center"/>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150</w:t>
            </w:r>
          </w:p>
        </w:tc>
        <w:tc>
          <w:tcPr>
            <w:tcW w:w="803" w:type="dxa"/>
            <w:shd w:val="clear" w:color="auto" w:fill="auto"/>
            <w:noWrap/>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150</w:t>
            </w:r>
          </w:p>
        </w:tc>
        <w:tc>
          <w:tcPr>
            <w:tcW w:w="104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200</w:t>
            </w:r>
          </w:p>
        </w:tc>
        <w:tc>
          <w:tcPr>
            <w:tcW w:w="1008"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250</w:t>
            </w:r>
          </w:p>
        </w:tc>
        <w:tc>
          <w:tcPr>
            <w:tcW w:w="1093" w:type="dxa"/>
          </w:tcPr>
          <w:p w:rsidR="00DC5236" w:rsidRDefault="00DC5236" w:rsidP="00DC5236">
            <w:pPr>
              <w:pStyle w:val="AralkYok"/>
              <w:jc w:val="center"/>
              <w:rPr>
                <w:rStyle w:val="Vurgu"/>
                <w:i w:val="0"/>
              </w:rPr>
            </w:pPr>
          </w:p>
          <w:p w:rsidR="00DC5236" w:rsidRPr="0038671F" w:rsidRDefault="00DC5236" w:rsidP="00DC5236">
            <w:pPr>
              <w:pStyle w:val="AralkYok"/>
              <w:jc w:val="center"/>
              <w:rPr>
                <w:rStyle w:val="Vurgu"/>
                <w:i w:val="0"/>
              </w:rPr>
            </w:pPr>
            <w:r w:rsidRPr="0038671F">
              <w:rPr>
                <w:rStyle w:val="Vurgu"/>
                <w:i w:val="0"/>
              </w:rPr>
              <w:t>300</w:t>
            </w:r>
          </w:p>
        </w:tc>
        <w:tc>
          <w:tcPr>
            <w:tcW w:w="1006" w:type="dxa"/>
            <w:vMerge/>
          </w:tcPr>
          <w:p w:rsidR="00DC5236" w:rsidRPr="0038671F" w:rsidRDefault="00DC5236" w:rsidP="006A743E">
            <w:pPr>
              <w:pStyle w:val="AralkYok"/>
              <w:jc w:val="center"/>
              <w:rPr>
                <w:rStyle w:val="Vurgu"/>
                <w:i w:val="0"/>
              </w:rPr>
            </w:pPr>
          </w:p>
        </w:tc>
      </w:tr>
      <w:tr w:rsidR="00DC5236" w:rsidRPr="00A47F2F" w:rsidTr="00DC5236">
        <w:trPr>
          <w:gridAfter w:val="1"/>
          <w:wAfter w:w="15" w:type="dxa"/>
          <w:trHeight w:val="256"/>
        </w:trPr>
        <w:tc>
          <w:tcPr>
            <w:tcW w:w="1759" w:type="dxa"/>
            <w:shd w:val="clear" w:color="auto" w:fill="auto"/>
            <w:vAlign w:val="center"/>
          </w:tcPr>
          <w:p w:rsidR="00DC5236" w:rsidRPr="003322A4" w:rsidRDefault="00DC5236" w:rsidP="00656C0C">
            <w:pPr>
              <w:rPr>
                <w:b/>
                <w:bCs/>
                <w:color w:val="FF0000"/>
                <w:szCs w:val="22"/>
              </w:rPr>
            </w:pPr>
            <w:r>
              <w:rPr>
                <w:b/>
                <w:bCs/>
                <w:color w:val="FF0000"/>
                <w:sz w:val="22"/>
                <w:szCs w:val="22"/>
              </w:rPr>
              <w:t>PG.</w:t>
            </w:r>
            <w:proofErr w:type="gramStart"/>
            <w:r>
              <w:rPr>
                <w:b/>
                <w:bCs/>
                <w:color w:val="FF0000"/>
                <w:sz w:val="22"/>
                <w:szCs w:val="22"/>
              </w:rPr>
              <w:t>2</w:t>
            </w:r>
            <w:r w:rsidRPr="003322A4">
              <w:rPr>
                <w:b/>
                <w:bCs/>
                <w:color w:val="FF0000"/>
                <w:sz w:val="22"/>
                <w:szCs w:val="22"/>
              </w:rPr>
              <w:t>.</w:t>
            </w:r>
            <w:r>
              <w:rPr>
                <w:b/>
                <w:bCs/>
                <w:color w:val="FF0000"/>
                <w:sz w:val="22"/>
                <w:szCs w:val="22"/>
              </w:rPr>
              <w:t>1</w:t>
            </w:r>
            <w:proofErr w:type="gramEnd"/>
            <w:r>
              <w:rPr>
                <w:b/>
                <w:bCs/>
                <w:color w:val="FF0000"/>
                <w:sz w:val="22"/>
                <w:szCs w:val="22"/>
              </w:rPr>
              <w:t>.i.</w:t>
            </w:r>
          </w:p>
        </w:tc>
        <w:tc>
          <w:tcPr>
            <w:tcW w:w="5303" w:type="dxa"/>
            <w:shd w:val="clear" w:color="auto" w:fill="auto"/>
            <w:vAlign w:val="center"/>
          </w:tcPr>
          <w:p w:rsidR="00DC5236" w:rsidRPr="005279E2" w:rsidRDefault="00DC5236" w:rsidP="00656C0C">
            <w:pPr>
              <w:spacing w:after="0" w:line="240" w:lineRule="auto"/>
              <w:rPr>
                <w:szCs w:val="22"/>
              </w:rPr>
            </w:pPr>
            <w:r w:rsidRPr="005279E2">
              <w:rPr>
                <w:sz w:val="22"/>
                <w:szCs w:val="22"/>
              </w:rPr>
              <w:t>Kaynaştı</w:t>
            </w:r>
            <w:r>
              <w:rPr>
                <w:sz w:val="22"/>
                <w:szCs w:val="22"/>
              </w:rPr>
              <w:t>rma yoluyla eğitim alan öğrenci sayısı</w:t>
            </w:r>
          </w:p>
        </w:tc>
        <w:tc>
          <w:tcPr>
            <w:tcW w:w="993" w:type="dxa"/>
            <w:shd w:val="clear" w:color="auto" w:fill="auto"/>
            <w:noWrap/>
            <w:vAlign w:val="center"/>
          </w:tcPr>
          <w:p w:rsidR="00DC5236" w:rsidRPr="0038671F" w:rsidRDefault="00DC5236" w:rsidP="00DC5236">
            <w:pPr>
              <w:pStyle w:val="AralkYok"/>
              <w:jc w:val="center"/>
              <w:rPr>
                <w:rStyle w:val="Vurgu"/>
                <w:i w:val="0"/>
              </w:rPr>
            </w:pPr>
            <w:r>
              <w:rPr>
                <w:rStyle w:val="Vurgu"/>
                <w:i w:val="0"/>
              </w:rPr>
              <w:t>39</w:t>
            </w:r>
          </w:p>
        </w:tc>
        <w:tc>
          <w:tcPr>
            <w:tcW w:w="803" w:type="dxa"/>
            <w:shd w:val="clear" w:color="auto" w:fill="auto"/>
            <w:noWrap/>
          </w:tcPr>
          <w:p w:rsidR="00DC5236" w:rsidRPr="0038671F" w:rsidRDefault="00DC5236" w:rsidP="00DC5236">
            <w:pPr>
              <w:pStyle w:val="AralkYok"/>
              <w:jc w:val="center"/>
              <w:rPr>
                <w:rStyle w:val="Vurgu"/>
                <w:i w:val="0"/>
              </w:rPr>
            </w:pPr>
            <w:r>
              <w:rPr>
                <w:rStyle w:val="Vurgu"/>
                <w:i w:val="0"/>
              </w:rPr>
              <w:t>40</w:t>
            </w:r>
          </w:p>
        </w:tc>
        <w:tc>
          <w:tcPr>
            <w:tcW w:w="1043" w:type="dxa"/>
          </w:tcPr>
          <w:p w:rsidR="00DC5236" w:rsidRPr="0038671F" w:rsidRDefault="00DC5236" w:rsidP="00DC5236">
            <w:pPr>
              <w:pStyle w:val="AralkYok"/>
              <w:jc w:val="center"/>
              <w:rPr>
                <w:rStyle w:val="Vurgu"/>
                <w:i w:val="0"/>
              </w:rPr>
            </w:pPr>
            <w:r>
              <w:rPr>
                <w:rStyle w:val="Vurgu"/>
                <w:i w:val="0"/>
              </w:rPr>
              <w:t>45</w:t>
            </w:r>
          </w:p>
        </w:tc>
        <w:tc>
          <w:tcPr>
            <w:tcW w:w="1008" w:type="dxa"/>
          </w:tcPr>
          <w:p w:rsidR="00DC5236" w:rsidRPr="0038671F" w:rsidRDefault="00DC5236" w:rsidP="00DC5236">
            <w:pPr>
              <w:pStyle w:val="AralkYok"/>
              <w:jc w:val="center"/>
              <w:rPr>
                <w:rStyle w:val="Vurgu"/>
                <w:i w:val="0"/>
              </w:rPr>
            </w:pPr>
            <w:r>
              <w:rPr>
                <w:rStyle w:val="Vurgu"/>
                <w:i w:val="0"/>
              </w:rPr>
              <w:t>47</w:t>
            </w:r>
          </w:p>
        </w:tc>
        <w:tc>
          <w:tcPr>
            <w:tcW w:w="1093" w:type="dxa"/>
          </w:tcPr>
          <w:p w:rsidR="00DC5236" w:rsidRPr="0038671F" w:rsidRDefault="00DC5236" w:rsidP="00DC5236">
            <w:pPr>
              <w:pStyle w:val="AralkYok"/>
              <w:jc w:val="center"/>
              <w:rPr>
                <w:rStyle w:val="Vurgu"/>
                <w:i w:val="0"/>
              </w:rPr>
            </w:pPr>
            <w:r>
              <w:rPr>
                <w:rStyle w:val="Vurgu"/>
                <w:i w:val="0"/>
              </w:rPr>
              <w:t>50</w:t>
            </w:r>
          </w:p>
        </w:tc>
        <w:tc>
          <w:tcPr>
            <w:tcW w:w="1006" w:type="dxa"/>
            <w:vMerge/>
          </w:tcPr>
          <w:p w:rsidR="00DC5236" w:rsidRPr="0038671F" w:rsidRDefault="00DC5236" w:rsidP="008524F4">
            <w:pPr>
              <w:pStyle w:val="AralkYok"/>
              <w:jc w:val="center"/>
              <w:rPr>
                <w:rStyle w:val="Vurgu"/>
                <w:i w:val="0"/>
              </w:rPr>
            </w:pPr>
          </w:p>
        </w:tc>
      </w:tr>
    </w:tbl>
    <w:p w:rsidR="004261B5" w:rsidRDefault="004261B5" w:rsidP="004202AB">
      <w:pPr>
        <w:rPr>
          <w:b/>
          <w:color w:val="4F81BD" w:themeColor="accent1"/>
          <w:sz w:val="28"/>
        </w:rPr>
      </w:pPr>
      <w:r>
        <w:rPr>
          <w:b/>
          <w:color w:val="4F81BD" w:themeColor="accent1"/>
          <w:sz w:val="28"/>
        </w:rPr>
        <w:t xml:space="preserve"> </w:t>
      </w:r>
    </w:p>
    <w:p w:rsidR="004202AB" w:rsidRPr="009A0345" w:rsidRDefault="004202AB" w:rsidP="004202AB">
      <w:pPr>
        <w:rPr>
          <w:b/>
          <w:color w:val="4F81BD" w:themeColor="accent1"/>
          <w:sz w:val="28"/>
        </w:rPr>
      </w:pPr>
      <w:r w:rsidRPr="009A0345">
        <w:rPr>
          <w:b/>
          <w:color w:val="4F81BD" w:themeColor="accent1"/>
          <w:sz w:val="28"/>
        </w:rPr>
        <w:t>Eylemler</w:t>
      </w:r>
    </w:p>
    <w:tbl>
      <w:tblPr>
        <w:tblpPr w:leftFromText="141" w:rightFromText="141" w:vertAnchor="text" w:horzAnchor="margin" w:tblpY="183"/>
        <w:tblW w:w="4953" w:type="pct"/>
        <w:tblLayout w:type="fixed"/>
        <w:tblCellMar>
          <w:left w:w="70" w:type="dxa"/>
          <w:right w:w="70" w:type="dxa"/>
        </w:tblCellMar>
        <w:tblLook w:val="04A0" w:firstRow="1" w:lastRow="0" w:firstColumn="1" w:lastColumn="0" w:noHBand="0" w:noVBand="1"/>
      </w:tblPr>
      <w:tblGrid>
        <w:gridCol w:w="990"/>
        <w:gridCol w:w="6512"/>
        <w:gridCol w:w="3253"/>
        <w:gridCol w:w="3256"/>
      </w:tblGrid>
      <w:tr w:rsidR="004202AB" w:rsidRPr="00A47F2F" w:rsidTr="00656C0C">
        <w:trPr>
          <w:trHeight w:val="444"/>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202AB" w:rsidRPr="00A47F2F" w:rsidRDefault="004202AB" w:rsidP="00656C0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202AB" w:rsidRPr="00A47F2F" w:rsidRDefault="004202AB" w:rsidP="00656C0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202AB" w:rsidRPr="00A47F2F" w:rsidRDefault="004202AB" w:rsidP="00656C0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202AB" w:rsidRPr="00A47F2F" w:rsidRDefault="004202AB" w:rsidP="00656C0C">
            <w:pPr>
              <w:spacing w:after="0" w:line="240" w:lineRule="auto"/>
              <w:jc w:val="center"/>
              <w:rPr>
                <w:b/>
                <w:bCs/>
                <w:color w:val="000000"/>
                <w:szCs w:val="24"/>
              </w:rPr>
            </w:pPr>
            <w:r>
              <w:rPr>
                <w:b/>
                <w:bCs/>
                <w:color w:val="000000"/>
                <w:szCs w:val="24"/>
              </w:rPr>
              <w:t>Eylem Tarihi</w:t>
            </w:r>
          </w:p>
        </w:tc>
      </w:tr>
      <w:tr w:rsidR="004202AB" w:rsidRPr="00A47F2F" w:rsidTr="00656C0C">
        <w:trPr>
          <w:trHeight w:val="571"/>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202AB" w:rsidRPr="00A47F2F" w:rsidRDefault="004202AB" w:rsidP="00656C0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202AB" w:rsidRPr="00A47F2F" w:rsidRDefault="004202AB" w:rsidP="00656C0C">
            <w:pPr>
              <w:spacing w:after="0" w:line="240" w:lineRule="auto"/>
              <w:jc w:val="both"/>
              <w:rPr>
                <w:color w:val="000000"/>
                <w:szCs w:val="24"/>
              </w:rPr>
            </w:pPr>
            <w:r>
              <w:rPr>
                <w:color w:val="000000"/>
                <w:szCs w:val="24"/>
              </w:rPr>
              <w:t xml:space="preserve">Öğrencileri yarışmalara katılım ve öğrencilerin takibi konusunda destekleyecek öğretmenlerden oluşan bir komisyonun kurulması. </w:t>
            </w:r>
          </w:p>
        </w:tc>
        <w:tc>
          <w:tcPr>
            <w:tcW w:w="1161" w:type="pct"/>
            <w:tcBorders>
              <w:top w:val="nil"/>
              <w:left w:val="nil"/>
              <w:bottom w:val="single" w:sz="8" w:space="0" w:color="auto"/>
              <w:right w:val="single" w:sz="8" w:space="0" w:color="auto"/>
            </w:tcBorders>
            <w:shd w:val="clear" w:color="auto" w:fill="auto"/>
            <w:vAlign w:val="center"/>
          </w:tcPr>
          <w:p w:rsidR="004202AB" w:rsidRPr="00A47F2F" w:rsidRDefault="004202AB" w:rsidP="00656C0C">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202AB" w:rsidRPr="00A47F2F" w:rsidRDefault="004202AB" w:rsidP="00656C0C">
            <w:pPr>
              <w:spacing w:after="0" w:line="240" w:lineRule="auto"/>
              <w:jc w:val="both"/>
              <w:rPr>
                <w:color w:val="000000"/>
                <w:szCs w:val="24"/>
              </w:rPr>
            </w:pPr>
            <w:r>
              <w:rPr>
                <w:color w:val="000000"/>
                <w:szCs w:val="24"/>
              </w:rPr>
              <w:t>Tüm yıl</w:t>
            </w:r>
          </w:p>
        </w:tc>
      </w:tr>
      <w:tr w:rsidR="004202AB" w:rsidRPr="00A47F2F" w:rsidTr="00656C0C">
        <w:trPr>
          <w:trHeight w:val="5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02AB" w:rsidRPr="00A47F2F" w:rsidRDefault="004202AB" w:rsidP="00656C0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202AB" w:rsidRPr="00587F36" w:rsidRDefault="004202AB" w:rsidP="00656C0C">
            <w:pPr>
              <w:spacing w:after="0" w:line="240" w:lineRule="auto"/>
              <w:jc w:val="both"/>
              <w:rPr>
                <w:szCs w:val="24"/>
              </w:rPr>
            </w:pPr>
            <w:r w:rsidRPr="00587F36">
              <w:rPr>
                <w:szCs w:val="24"/>
              </w:rPr>
              <w:t>Ankara’da gezilebilecek eğitici yerlerin (müfredata uygun) listesinin hazırl</w:t>
            </w:r>
            <w:r>
              <w:rPr>
                <w:szCs w:val="24"/>
              </w:rPr>
              <w:t xml:space="preserve">anarak öğretmenlere dağıtılması </w:t>
            </w:r>
            <w:r w:rsidRPr="00587F36">
              <w:rPr>
                <w:szCs w:val="24"/>
              </w:rPr>
              <w:t>v</w:t>
            </w:r>
            <w:r>
              <w:rPr>
                <w:szCs w:val="24"/>
              </w:rPr>
              <w:t>e</w:t>
            </w:r>
            <w:r w:rsidRPr="00587F36">
              <w:rPr>
                <w:szCs w:val="24"/>
              </w:rPr>
              <w:t xml:space="preserve"> ö</w:t>
            </w:r>
            <w:r>
              <w:rPr>
                <w:szCs w:val="24"/>
              </w:rPr>
              <w:t>ğrencilere anket hazırlanması. b</w:t>
            </w:r>
            <w:r w:rsidRPr="00587F36">
              <w:rPr>
                <w:szCs w:val="24"/>
              </w:rPr>
              <w:t xml:space="preserve">elirlenen yerlere göre aylık okul gezi çizelgesinin oluşturulması.  </w:t>
            </w:r>
          </w:p>
        </w:tc>
        <w:tc>
          <w:tcPr>
            <w:tcW w:w="1161" w:type="pct"/>
            <w:tcBorders>
              <w:top w:val="nil"/>
              <w:left w:val="nil"/>
              <w:bottom w:val="single" w:sz="8" w:space="0" w:color="auto"/>
              <w:right w:val="single" w:sz="8" w:space="0" w:color="auto"/>
            </w:tcBorders>
            <w:shd w:val="clear" w:color="auto" w:fill="auto"/>
            <w:vAlign w:val="center"/>
          </w:tcPr>
          <w:p w:rsidR="004202AB" w:rsidRPr="00587F36" w:rsidRDefault="004202AB" w:rsidP="00656C0C">
            <w:pPr>
              <w:spacing w:after="0" w:line="240" w:lineRule="auto"/>
              <w:rPr>
                <w:color w:val="000000"/>
                <w:szCs w:val="24"/>
              </w:rPr>
            </w:pPr>
            <w:r w:rsidRPr="00587F36">
              <w:rPr>
                <w:szCs w:val="24"/>
              </w:rPr>
              <w:t>Gezi ve İnceleme Kulübü</w:t>
            </w:r>
          </w:p>
        </w:tc>
        <w:tc>
          <w:tcPr>
            <w:tcW w:w="1162" w:type="pct"/>
            <w:tcBorders>
              <w:top w:val="nil"/>
              <w:left w:val="nil"/>
              <w:bottom w:val="single" w:sz="8" w:space="0" w:color="auto"/>
              <w:right w:val="single" w:sz="8" w:space="0" w:color="auto"/>
            </w:tcBorders>
            <w:shd w:val="clear" w:color="auto" w:fill="auto"/>
            <w:vAlign w:val="center"/>
          </w:tcPr>
          <w:p w:rsidR="004202AB" w:rsidRPr="00A47F2F" w:rsidRDefault="004202AB" w:rsidP="00656C0C">
            <w:pPr>
              <w:spacing w:after="0" w:line="240" w:lineRule="auto"/>
              <w:jc w:val="both"/>
              <w:rPr>
                <w:color w:val="000000"/>
                <w:szCs w:val="24"/>
              </w:rPr>
            </w:pPr>
            <w:r>
              <w:rPr>
                <w:color w:val="000000"/>
                <w:szCs w:val="24"/>
              </w:rPr>
              <w:t>Her Eğitim-Öğretim Yılında Ekim Ayı</w:t>
            </w:r>
          </w:p>
        </w:tc>
      </w:tr>
      <w:tr w:rsidR="004202AB" w:rsidRPr="00A47F2F" w:rsidTr="00656C0C">
        <w:trPr>
          <w:trHeight w:val="5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02AB" w:rsidRPr="00A47F2F" w:rsidRDefault="004202AB" w:rsidP="00656C0C">
            <w:pPr>
              <w:spacing w:after="0" w:line="240" w:lineRule="auto"/>
              <w:jc w:val="center"/>
              <w:rPr>
                <w:b/>
                <w:bCs/>
                <w:color w:val="000000"/>
                <w:szCs w:val="24"/>
              </w:rPr>
            </w:pPr>
            <w:r w:rsidRPr="00A47F2F">
              <w:rPr>
                <w:b/>
                <w:bCs/>
                <w:color w:val="000000"/>
                <w:szCs w:val="24"/>
              </w:rPr>
              <w:t>1</w:t>
            </w:r>
            <w:r>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4202AB" w:rsidRPr="00A47F2F" w:rsidRDefault="004202AB" w:rsidP="00656C0C">
            <w:pPr>
              <w:spacing w:after="0" w:line="240" w:lineRule="auto"/>
              <w:jc w:val="both"/>
              <w:rPr>
                <w:szCs w:val="24"/>
                <w:highlight w:val="green"/>
              </w:rPr>
            </w:pPr>
            <w:r>
              <w:rPr>
                <w:szCs w:val="24"/>
              </w:rPr>
              <w:t>Her sınıftan en az iki</w:t>
            </w:r>
            <w:r w:rsidRPr="004C061F">
              <w:rPr>
                <w:szCs w:val="24"/>
              </w:rPr>
              <w:t xml:space="preserve"> şubenin kültürel ve sanatsal bir faaliyet yapması. (şiir dinletisi, tiyatro, okuma bayramı, mezuniyet, müzik </w:t>
            </w:r>
            <w:proofErr w:type="gramStart"/>
            <w:r w:rsidRPr="004C061F">
              <w:rPr>
                <w:szCs w:val="24"/>
              </w:rPr>
              <w:t>dinletisi …v</w:t>
            </w:r>
            <w:proofErr w:type="gramEnd"/>
            <w:r w:rsidRPr="004C061F">
              <w:rPr>
                <w:szCs w:val="24"/>
              </w:rPr>
              <w:t>.b.)</w:t>
            </w:r>
          </w:p>
        </w:tc>
        <w:tc>
          <w:tcPr>
            <w:tcW w:w="1161" w:type="pct"/>
            <w:tcBorders>
              <w:top w:val="nil"/>
              <w:left w:val="nil"/>
              <w:bottom w:val="single" w:sz="8" w:space="0" w:color="auto"/>
              <w:right w:val="single" w:sz="8" w:space="0" w:color="auto"/>
            </w:tcBorders>
            <w:shd w:val="clear" w:color="auto" w:fill="auto"/>
            <w:vAlign w:val="center"/>
          </w:tcPr>
          <w:p w:rsidR="004202AB" w:rsidRPr="00A47F2F" w:rsidRDefault="004202AB" w:rsidP="00656C0C">
            <w:pPr>
              <w:spacing w:after="0" w:line="240" w:lineRule="auto"/>
              <w:jc w:val="both"/>
              <w:rPr>
                <w:color w:val="000000"/>
                <w:szCs w:val="24"/>
              </w:rPr>
            </w:pPr>
            <w:r>
              <w:rPr>
                <w:color w:val="000000"/>
                <w:szCs w:val="24"/>
              </w:rPr>
              <w:t>Zümre Başkanları</w:t>
            </w:r>
          </w:p>
        </w:tc>
        <w:tc>
          <w:tcPr>
            <w:tcW w:w="1162" w:type="pct"/>
            <w:tcBorders>
              <w:top w:val="nil"/>
              <w:left w:val="nil"/>
              <w:bottom w:val="single" w:sz="8" w:space="0" w:color="auto"/>
              <w:right w:val="single" w:sz="8" w:space="0" w:color="auto"/>
            </w:tcBorders>
            <w:shd w:val="clear" w:color="auto" w:fill="auto"/>
            <w:vAlign w:val="center"/>
          </w:tcPr>
          <w:p w:rsidR="004202AB" w:rsidRPr="00A47F2F" w:rsidRDefault="004202AB" w:rsidP="00656C0C">
            <w:pPr>
              <w:spacing w:after="0" w:line="240" w:lineRule="auto"/>
              <w:jc w:val="both"/>
              <w:rPr>
                <w:color w:val="000000"/>
                <w:szCs w:val="24"/>
              </w:rPr>
            </w:pPr>
            <w:r>
              <w:rPr>
                <w:color w:val="000000"/>
                <w:szCs w:val="24"/>
              </w:rPr>
              <w:t>Tüm Yıl</w:t>
            </w:r>
          </w:p>
        </w:tc>
      </w:tr>
      <w:tr w:rsidR="004202AB" w:rsidRPr="00A47F2F" w:rsidTr="00656C0C">
        <w:trPr>
          <w:trHeight w:val="5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02AB" w:rsidRPr="00A47F2F" w:rsidRDefault="004202AB" w:rsidP="00656C0C">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4202AB" w:rsidRDefault="004202AB" w:rsidP="00656C0C">
            <w:pPr>
              <w:spacing w:after="0" w:line="240" w:lineRule="auto"/>
              <w:jc w:val="both"/>
              <w:rPr>
                <w:szCs w:val="24"/>
              </w:rPr>
            </w:pPr>
            <w:r>
              <w:rPr>
                <w:szCs w:val="24"/>
              </w:rPr>
              <w:t>Okul içi( futbol, zeka oyunları vb.) turnuvaların yapılması.</w:t>
            </w:r>
          </w:p>
        </w:tc>
        <w:tc>
          <w:tcPr>
            <w:tcW w:w="1161" w:type="pct"/>
            <w:tcBorders>
              <w:top w:val="nil"/>
              <w:left w:val="nil"/>
              <w:bottom w:val="single" w:sz="8" w:space="0" w:color="auto"/>
              <w:right w:val="single" w:sz="8" w:space="0" w:color="auto"/>
            </w:tcBorders>
            <w:shd w:val="clear" w:color="auto" w:fill="auto"/>
            <w:vAlign w:val="center"/>
          </w:tcPr>
          <w:p w:rsidR="004202AB" w:rsidRDefault="004202AB" w:rsidP="00656C0C">
            <w:pPr>
              <w:spacing w:after="0" w:line="240" w:lineRule="auto"/>
              <w:jc w:val="both"/>
              <w:rPr>
                <w:color w:val="000000"/>
                <w:szCs w:val="24"/>
              </w:rPr>
            </w:pPr>
            <w:r>
              <w:rPr>
                <w:color w:val="000000"/>
                <w:szCs w:val="24"/>
              </w:rPr>
              <w:t>Zümre Başkanları</w:t>
            </w:r>
          </w:p>
        </w:tc>
        <w:tc>
          <w:tcPr>
            <w:tcW w:w="1162" w:type="pct"/>
            <w:tcBorders>
              <w:top w:val="nil"/>
              <w:left w:val="nil"/>
              <w:bottom w:val="single" w:sz="8" w:space="0" w:color="auto"/>
              <w:right w:val="single" w:sz="8" w:space="0" w:color="auto"/>
            </w:tcBorders>
            <w:shd w:val="clear" w:color="auto" w:fill="auto"/>
            <w:vAlign w:val="center"/>
          </w:tcPr>
          <w:p w:rsidR="004202AB" w:rsidRDefault="004202AB" w:rsidP="00656C0C">
            <w:pPr>
              <w:spacing w:after="0" w:line="240" w:lineRule="auto"/>
              <w:jc w:val="both"/>
              <w:rPr>
                <w:color w:val="000000"/>
                <w:szCs w:val="24"/>
              </w:rPr>
            </w:pPr>
            <w:r>
              <w:rPr>
                <w:color w:val="000000"/>
                <w:szCs w:val="24"/>
              </w:rPr>
              <w:t>Tüm Yıl</w:t>
            </w:r>
          </w:p>
        </w:tc>
      </w:tr>
      <w:tr w:rsidR="004202AB" w:rsidRPr="00A47F2F" w:rsidTr="00656C0C">
        <w:trPr>
          <w:trHeight w:val="5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02AB" w:rsidRPr="00A47F2F" w:rsidRDefault="004202AB" w:rsidP="00656C0C">
            <w:pPr>
              <w:spacing w:after="0" w:line="240" w:lineRule="auto"/>
              <w:jc w:val="center"/>
              <w:rPr>
                <w:b/>
                <w:bCs/>
                <w:color w:val="000000"/>
                <w:szCs w:val="24"/>
              </w:rPr>
            </w:pPr>
            <w:r>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4202AB" w:rsidRDefault="004202AB" w:rsidP="00656C0C">
            <w:pPr>
              <w:spacing w:after="0" w:line="240" w:lineRule="auto"/>
              <w:jc w:val="both"/>
              <w:rPr>
                <w:szCs w:val="24"/>
              </w:rPr>
            </w:pPr>
            <w:r>
              <w:rPr>
                <w:rFonts w:ascii="Times New Roman" w:hAnsi="Times New Roman"/>
              </w:rPr>
              <w:t>Eğitimin her kademesinde gerçekleştirilen sosyal, sanatsal ve sportif faaliyetler ve bu faaliyetlere katılan öğrenci sayısı artırılacaktır</w:t>
            </w:r>
          </w:p>
        </w:tc>
        <w:tc>
          <w:tcPr>
            <w:tcW w:w="1161" w:type="pct"/>
            <w:tcBorders>
              <w:top w:val="nil"/>
              <w:left w:val="nil"/>
              <w:bottom w:val="single" w:sz="8" w:space="0" w:color="auto"/>
              <w:right w:val="single" w:sz="8" w:space="0" w:color="auto"/>
            </w:tcBorders>
            <w:shd w:val="clear" w:color="auto" w:fill="auto"/>
            <w:vAlign w:val="center"/>
          </w:tcPr>
          <w:p w:rsidR="004202AB" w:rsidRDefault="004202AB" w:rsidP="00656C0C">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4202AB" w:rsidRDefault="004202AB" w:rsidP="00656C0C">
            <w:pPr>
              <w:spacing w:after="0" w:line="240" w:lineRule="auto"/>
              <w:jc w:val="both"/>
              <w:rPr>
                <w:color w:val="000000"/>
                <w:szCs w:val="24"/>
              </w:rPr>
            </w:pPr>
            <w:r>
              <w:rPr>
                <w:color w:val="000000"/>
                <w:szCs w:val="24"/>
              </w:rPr>
              <w:t>Tüm Yıl</w:t>
            </w:r>
          </w:p>
        </w:tc>
      </w:tr>
      <w:tr w:rsidR="004202AB" w:rsidRPr="00A47F2F" w:rsidTr="00656C0C">
        <w:trPr>
          <w:trHeight w:val="571"/>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02AB" w:rsidRDefault="004202AB" w:rsidP="00656C0C">
            <w:pPr>
              <w:spacing w:after="0" w:line="240" w:lineRule="auto"/>
              <w:jc w:val="center"/>
              <w:rPr>
                <w:b/>
                <w:bCs/>
                <w:color w:val="000000"/>
                <w:szCs w:val="24"/>
              </w:rPr>
            </w:pPr>
            <w:r w:rsidRPr="00A47F2F">
              <w:rPr>
                <w:b/>
                <w:bCs/>
                <w:color w:val="000000"/>
                <w:szCs w:val="24"/>
              </w:rPr>
              <w:lastRenderedPageBreak/>
              <w:t>1</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4202AB" w:rsidRDefault="004202AB" w:rsidP="00656C0C">
            <w:pPr>
              <w:spacing w:after="0" w:line="240" w:lineRule="auto"/>
              <w:jc w:val="both"/>
              <w:rPr>
                <w:rFonts w:ascii="Times New Roman" w:hAnsi="Times New Roman"/>
              </w:rPr>
            </w:pPr>
            <w:r>
              <w:rPr>
                <w:rFonts w:ascii="Times New Roman" w:hAnsi="Times New Roman"/>
              </w:rPr>
              <w:t>Okul sağlığı ve hijyen konularında öğrencilerin, ailelerin ve çalışanların</w:t>
            </w:r>
            <w:r>
              <w:t xml:space="preserve"> </w:t>
            </w:r>
            <w:r w:rsidRPr="009B0326">
              <w:rPr>
                <w:rFonts w:ascii="Times New Roman" w:hAnsi="Times New Roman"/>
              </w:rPr>
              <w:t>bilinçlendirilmesine yönelik faaliyetler yapılacaktır.</w:t>
            </w:r>
            <w:r>
              <w:t xml:space="preserve"> </w:t>
            </w:r>
            <w:r w:rsidRPr="009B0326">
              <w:rPr>
                <w:rFonts w:ascii="Times New Roman" w:hAnsi="Times New Roman"/>
              </w:rPr>
              <w:t>Okulumuzun bu konulara</w:t>
            </w:r>
            <w:r>
              <w:rPr>
                <w:rFonts w:ascii="Times New Roman" w:hAnsi="Times New Roman"/>
              </w:rPr>
              <w:t xml:space="preserve"> ilişkin değerlendirmelere (Beyaz Bayrak vb.) katılmaları desteklenecektir</w:t>
            </w:r>
          </w:p>
        </w:tc>
        <w:tc>
          <w:tcPr>
            <w:tcW w:w="1161" w:type="pct"/>
            <w:tcBorders>
              <w:top w:val="nil"/>
              <w:left w:val="nil"/>
              <w:bottom w:val="single" w:sz="8" w:space="0" w:color="auto"/>
              <w:right w:val="single" w:sz="8" w:space="0" w:color="auto"/>
            </w:tcBorders>
            <w:shd w:val="clear" w:color="auto" w:fill="auto"/>
            <w:vAlign w:val="center"/>
          </w:tcPr>
          <w:p w:rsidR="004202AB" w:rsidRDefault="004202AB" w:rsidP="00656C0C">
            <w:pPr>
              <w:spacing w:after="0" w:line="240" w:lineRule="auto"/>
              <w:jc w:val="both"/>
              <w:rPr>
                <w:color w:val="000000"/>
                <w:szCs w:val="24"/>
              </w:rPr>
            </w:pPr>
            <w:r>
              <w:rPr>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4202AB" w:rsidRDefault="004202AB" w:rsidP="00656C0C">
            <w:pPr>
              <w:spacing w:after="0" w:line="240" w:lineRule="auto"/>
              <w:jc w:val="both"/>
              <w:rPr>
                <w:color w:val="000000"/>
                <w:szCs w:val="24"/>
              </w:rPr>
            </w:pPr>
            <w:r>
              <w:rPr>
                <w:color w:val="000000"/>
                <w:szCs w:val="24"/>
              </w:rPr>
              <w:t>Tüm Yıl</w:t>
            </w:r>
          </w:p>
        </w:tc>
      </w:tr>
    </w:tbl>
    <w:p w:rsidR="0004583D" w:rsidRDefault="0004583D" w:rsidP="009A0345">
      <w:pPr>
        <w:spacing w:line="236" w:lineRule="auto"/>
        <w:ind w:right="1275"/>
        <w:jc w:val="both"/>
        <w:rPr>
          <w:rFonts w:ascii="Times New Roman" w:hAnsi="Times New Roman"/>
        </w:rPr>
      </w:pPr>
    </w:p>
    <w:p w:rsidR="009A0345" w:rsidRDefault="009A0345" w:rsidP="009A0345">
      <w:pPr>
        <w:spacing w:line="236" w:lineRule="auto"/>
        <w:ind w:left="280" w:right="1275" w:firstLine="708"/>
        <w:jc w:val="both"/>
        <w:rPr>
          <w:rFonts w:ascii="Times New Roman" w:hAnsi="Times New Roman"/>
        </w:rPr>
      </w:pPr>
      <w:r>
        <w:rPr>
          <w:rFonts w:ascii="Times New Roman" w:hAnsi="Times New Roman"/>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9A0345" w:rsidRDefault="009A0345" w:rsidP="009A0345">
      <w:pPr>
        <w:spacing w:line="14" w:lineRule="exact"/>
        <w:ind w:right="1275"/>
        <w:rPr>
          <w:rFonts w:ascii="Times New Roman" w:hAnsi="Times New Roman"/>
        </w:rPr>
      </w:pPr>
    </w:p>
    <w:p w:rsidR="009A0345" w:rsidRDefault="009A0345" w:rsidP="009A0345">
      <w:pPr>
        <w:spacing w:line="236" w:lineRule="auto"/>
        <w:ind w:left="280" w:right="1275" w:firstLine="708"/>
        <w:jc w:val="both"/>
        <w:rPr>
          <w:rFonts w:ascii="Times New Roman" w:hAnsi="Times New Roman"/>
        </w:rPr>
      </w:pPr>
      <w:r>
        <w:rPr>
          <w:rFonts w:ascii="Times New Roman" w:hAnsi="Times New Roman"/>
        </w:rPr>
        <w:t>Tüm engel grubundaki çocuklardan durumu uygun olanlar; okulumuzda kaynaştırma eğitimine alınmakta, özel eğitim sınıfları ve destek eğitimi yoluyla eğitim hizmetlerinden yararlandırılmaktadırlar. Ayrıca uzun süreli hasta öğrencilerimize de evde eğitim verilmektedir.</w:t>
      </w:r>
    </w:p>
    <w:p w:rsidR="009A0345" w:rsidRDefault="009A0345" w:rsidP="009A0345">
      <w:pPr>
        <w:spacing w:line="14" w:lineRule="exact"/>
        <w:ind w:right="1275"/>
        <w:rPr>
          <w:rFonts w:ascii="Times New Roman" w:hAnsi="Times New Roman"/>
        </w:rPr>
      </w:pPr>
    </w:p>
    <w:p w:rsidR="009A0345" w:rsidRDefault="009A0345" w:rsidP="009A0345">
      <w:pPr>
        <w:spacing w:line="236" w:lineRule="auto"/>
        <w:ind w:left="280" w:right="1275" w:firstLine="708"/>
        <w:jc w:val="both"/>
        <w:rPr>
          <w:rFonts w:ascii="Times New Roman" w:hAnsi="Times New Roman"/>
        </w:rPr>
      </w:pPr>
      <w:r>
        <w:rPr>
          <w:rFonts w:ascii="Times New Roman" w:hAnsi="Times New Roman"/>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9A0345" w:rsidRDefault="009A0345" w:rsidP="000152E6">
      <w:pPr>
        <w:spacing w:line="236" w:lineRule="auto"/>
        <w:ind w:left="280" w:right="1275" w:firstLine="420"/>
        <w:jc w:val="both"/>
        <w:rPr>
          <w:rFonts w:ascii="Times New Roman" w:hAnsi="Times New Roman"/>
        </w:rPr>
      </w:pPr>
      <w:r>
        <w:rPr>
          <w:rFonts w:ascii="Times New Roman" w:hAnsi="Times New Roman"/>
        </w:rPr>
        <w:t xml:space="preserve">      Rehberlik Servisimizce kişisel, akademik ve mesleki rehberlik etkinlikleri yapılmaktadır. Çocuklara şiddet ve çocuk istismarını önlemeye yönelik yapılan etkinlikler ile madde bağımlılığı ve zararlı alışkanlarla mücadele konusunda faaliyetler gerçekleştirilmektedir</w:t>
      </w:r>
      <w:proofErr w:type="gramStart"/>
      <w:r>
        <w:rPr>
          <w:rFonts w:ascii="Times New Roman" w:hAnsi="Times New Roman"/>
        </w:rPr>
        <w:t>..</w:t>
      </w:r>
      <w:proofErr w:type="gramEnd"/>
    </w:p>
    <w:p w:rsidR="009A0345" w:rsidRDefault="009A0345" w:rsidP="009A0345">
      <w:pPr>
        <w:spacing w:line="14" w:lineRule="exact"/>
        <w:ind w:right="1275"/>
        <w:rPr>
          <w:rFonts w:ascii="Times New Roman" w:hAnsi="Times New Roman"/>
        </w:rPr>
      </w:pPr>
    </w:p>
    <w:p w:rsidR="009A0345" w:rsidRDefault="009A0345" w:rsidP="009A0345">
      <w:pPr>
        <w:spacing w:line="234" w:lineRule="auto"/>
        <w:ind w:left="280" w:right="1275" w:firstLine="708"/>
        <w:jc w:val="both"/>
        <w:rPr>
          <w:rFonts w:ascii="Times New Roman" w:hAnsi="Times New Roman"/>
        </w:rPr>
      </w:pPr>
      <w:r>
        <w:rPr>
          <w:rFonts w:ascii="Times New Roman" w:hAnsi="Times New Roman"/>
        </w:rPr>
        <w:t>Bütün bireylerin bedensel, ruhsal ve zihinsel gelişimlerine yönelik faaliyetlere katılım oranını ve öğrencilerin akademik başarı düzeylerinin artırılması hedeflenmektedir.</w:t>
      </w:r>
    </w:p>
    <w:p w:rsidR="0004583D" w:rsidRDefault="0004583D" w:rsidP="009A0345">
      <w:pPr>
        <w:spacing w:line="236" w:lineRule="auto"/>
        <w:ind w:left="280" w:right="1275" w:firstLine="708"/>
        <w:jc w:val="both"/>
        <w:rPr>
          <w:rFonts w:ascii="Times New Roman" w:hAnsi="Times New Roman"/>
        </w:rPr>
      </w:pPr>
    </w:p>
    <w:p w:rsidR="004261B5" w:rsidRDefault="000365B2" w:rsidP="00B103A1">
      <w:pPr>
        <w:rPr>
          <w:rFonts w:ascii="Times New Roman" w:hAnsi="Times New Roman"/>
          <w:sz w:val="28"/>
        </w:rPr>
      </w:pPr>
      <w:r w:rsidRPr="004261B5">
        <w:rPr>
          <w:rStyle w:val="Balk4Char"/>
          <w:b w:val="0"/>
          <w:i w:val="0"/>
          <w:sz w:val="28"/>
        </w:rPr>
        <w:t xml:space="preserve">                </w:t>
      </w:r>
      <w:r w:rsidR="004202AB" w:rsidRPr="004261B5">
        <w:rPr>
          <w:rStyle w:val="Balk4Char"/>
          <w:b w:val="0"/>
          <w:i w:val="0"/>
          <w:sz w:val="28"/>
        </w:rPr>
        <w:t xml:space="preserve">Stratejik Hedef </w:t>
      </w:r>
      <w:proofErr w:type="gramStart"/>
      <w:r w:rsidR="004202AB" w:rsidRPr="004261B5">
        <w:rPr>
          <w:rStyle w:val="Balk4Char"/>
          <w:b w:val="0"/>
          <w:i w:val="0"/>
          <w:sz w:val="28"/>
        </w:rPr>
        <w:t>2.2</w:t>
      </w:r>
      <w:proofErr w:type="gramEnd"/>
      <w:r w:rsidR="004202AB" w:rsidRPr="004261B5">
        <w:rPr>
          <w:rStyle w:val="Balk4Char"/>
          <w:b w:val="0"/>
          <w:i w:val="0"/>
          <w:sz w:val="28"/>
        </w:rPr>
        <w:t>.</w:t>
      </w:r>
      <w:r w:rsidR="004202AB" w:rsidRPr="004261B5">
        <w:rPr>
          <w:sz w:val="28"/>
          <w:szCs w:val="24"/>
        </w:rPr>
        <w:t xml:space="preserve"> </w:t>
      </w:r>
      <w:r w:rsidR="009A0345" w:rsidRPr="004261B5">
        <w:rPr>
          <w:rFonts w:ascii="Times New Roman" w:hAnsi="Times New Roman"/>
          <w:sz w:val="28"/>
        </w:rPr>
        <w:t xml:space="preserve"> </w:t>
      </w:r>
    </w:p>
    <w:p w:rsidR="0004583D" w:rsidRDefault="004261B5" w:rsidP="00B103A1">
      <w:r>
        <w:rPr>
          <w:rFonts w:ascii="Times New Roman" w:hAnsi="Times New Roman"/>
          <w:sz w:val="28"/>
        </w:rPr>
        <w:t xml:space="preserve">               </w:t>
      </w:r>
      <w:r w:rsidR="009A0345">
        <w:rPr>
          <w:rFonts w:ascii="Times New Roman" w:hAnsi="Times New Roman"/>
        </w:rPr>
        <w:t>P</w:t>
      </w:r>
      <w:r w:rsidR="0004583D">
        <w:rPr>
          <w:rFonts w:ascii="Times New Roman" w:hAnsi="Times New Roman"/>
        </w:rPr>
        <w:t xml:space="preserve">lan dönemi boyunca uygulanacak projeler kapsamında tüm </w:t>
      </w:r>
      <w:proofErr w:type="gramStart"/>
      <w:r w:rsidR="0004583D">
        <w:rPr>
          <w:rFonts w:ascii="Times New Roman" w:hAnsi="Times New Roman"/>
        </w:rPr>
        <w:t>ö</w:t>
      </w:r>
      <w:r w:rsidR="009A0345">
        <w:t>ğrencilerimizin</w:t>
      </w:r>
      <w:r w:rsidR="0004583D">
        <w:t xml:space="preserve"> </w:t>
      </w:r>
      <w:r w:rsidR="009A0345">
        <w:t xml:space="preserve"> millî</w:t>
      </w:r>
      <w:proofErr w:type="gramEnd"/>
      <w:r w:rsidR="009A0345">
        <w:t xml:space="preserve"> ve manevî değerleri hayata geçirmelerini sağlamak</w:t>
      </w:r>
      <w:r w:rsidR="00C06C69">
        <w:t>.</w:t>
      </w:r>
    </w:p>
    <w:p w:rsidR="00C06C69" w:rsidRDefault="00C06C69" w:rsidP="00B103A1">
      <w:pPr>
        <w:rPr>
          <w:b/>
          <w:sz w:val="28"/>
        </w:rPr>
      </w:pPr>
    </w:p>
    <w:p w:rsidR="00B103A1" w:rsidRPr="002B6FDB" w:rsidRDefault="00B103A1" w:rsidP="00B103A1">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B103A1" w:rsidRPr="00A47F2F" w:rsidTr="006A743E">
        <w:trPr>
          <w:trHeight w:val="421"/>
        </w:trPr>
        <w:tc>
          <w:tcPr>
            <w:tcW w:w="1757" w:type="dxa"/>
            <w:vMerge w:val="restart"/>
            <w:shd w:val="clear" w:color="auto" w:fill="auto"/>
            <w:noWrap/>
            <w:vAlign w:val="center"/>
            <w:hideMark/>
          </w:tcPr>
          <w:p w:rsidR="00B103A1" w:rsidRPr="006A743E" w:rsidRDefault="00B103A1" w:rsidP="006A743E">
            <w:pPr>
              <w:spacing w:after="0" w:line="240" w:lineRule="auto"/>
              <w:jc w:val="center"/>
              <w:rPr>
                <w:b/>
                <w:bCs/>
                <w:color w:val="000000"/>
                <w:szCs w:val="22"/>
              </w:rPr>
            </w:pPr>
            <w:r w:rsidRPr="006A743E">
              <w:rPr>
                <w:b/>
                <w:bCs/>
                <w:color w:val="000000"/>
                <w:sz w:val="22"/>
                <w:szCs w:val="22"/>
              </w:rPr>
              <w:t>No</w:t>
            </w:r>
          </w:p>
        </w:tc>
        <w:tc>
          <w:tcPr>
            <w:tcW w:w="5042" w:type="dxa"/>
            <w:vMerge w:val="restart"/>
            <w:shd w:val="clear" w:color="auto" w:fill="auto"/>
            <w:vAlign w:val="center"/>
            <w:hideMark/>
          </w:tcPr>
          <w:p w:rsidR="00B103A1" w:rsidRPr="006A743E" w:rsidRDefault="00B103A1" w:rsidP="006A743E">
            <w:pPr>
              <w:spacing w:after="0" w:line="240" w:lineRule="auto"/>
              <w:jc w:val="center"/>
              <w:rPr>
                <w:b/>
                <w:bCs/>
                <w:color w:val="000000"/>
                <w:szCs w:val="22"/>
              </w:rPr>
            </w:pPr>
            <w:r w:rsidRPr="006A743E">
              <w:rPr>
                <w:b/>
                <w:bCs/>
                <w:color w:val="000000"/>
                <w:sz w:val="22"/>
                <w:szCs w:val="22"/>
              </w:rPr>
              <w:t>PERFORMANS</w:t>
            </w:r>
          </w:p>
          <w:p w:rsidR="00B103A1" w:rsidRPr="006A743E" w:rsidRDefault="00B103A1" w:rsidP="006A743E">
            <w:pPr>
              <w:spacing w:after="0" w:line="240" w:lineRule="auto"/>
              <w:jc w:val="center"/>
              <w:rPr>
                <w:b/>
                <w:bCs/>
                <w:color w:val="000000"/>
                <w:szCs w:val="22"/>
              </w:rPr>
            </w:pPr>
            <w:r w:rsidRPr="006A743E">
              <w:rPr>
                <w:b/>
                <w:bCs/>
                <w:color w:val="000000"/>
                <w:sz w:val="22"/>
                <w:szCs w:val="22"/>
              </w:rPr>
              <w:t>GÖSTERGESİ</w:t>
            </w:r>
          </w:p>
        </w:tc>
        <w:tc>
          <w:tcPr>
            <w:tcW w:w="1106" w:type="dxa"/>
            <w:shd w:val="clear" w:color="auto" w:fill="auto"/>
            <w:vAlign w:val="center"/>
          </w:tcPr>
          <w:p w:rsidR="00B103A1" w:rsidRPr="006A743E" w:rsidRDefault="00B103A1" w:rsidP="006A743E">
            <w:pPr>
              <w:spacing w:after="0" w:line="240" w:lineRule="auto"/>
              <w:jc w:val="center"/>
              <w:rPr>
                <w:b/>
                <w:bCs/>
                <w:color w:val="000000"/>
                <w:szCs w:val="22"/>
              </w:rPr>
            </w:pPr>
            <w:r w:rsidRPr="006A743E">
              <w:rPr>
                <w:b/>
                <w:bCs/>
                <w:color w:val="000000"/>
                <w:sz w:val="22"/>
                <w:szCs w:val="22"/>
              </w:rPr>
              <w:t>Mevcut</w:t>
            </w:r>
          </w:p>
        </w:tc>
        <w:tc>
          <w:tcPr>
            <w:tcW w:w="5103" w:type="dxa"/>
            <w:gridSpan w:val="6"/>
            <w:shd w:val="clear" w:color="auto" w:fill="auto"/>
            <w:vAlign w:val="center"/>
          </w:tcPr>
          <w:p w:rsidR="00B103A1" w:rsidRPr="006A743E" w:rsidRDefault="00B103A1" w:rsidP="006A743E">
            <w:pPr>
              <w:spacing w:after="0" w:line="240" w:lineRule="auto"/>
              <w:jc w:val="center"/>
              <w:rPr>
                <w:b/>
                <w:bCs/>
                <w:color w:val="000000"/>
                <w:szCs w:val="22"/>
              </w:rPr>
            </w:pPr>
            <w:r w:rsidRPr="006A743E">
              <w:rPr>
                <w:b/>
                <w:bCs/>
                <w:color w:val="000000"/>
                <w:sz w:val="22"/>
                <w:szCs w:val="22"/>
              </w:rPr>
              <w:t>HEDEF</w:t>
            </w:r>
          </w:p>
        </w:tc>
      </w:tr>
      <w:tr w:rsidR="00DC5236" w:rsidRPr="00A47F2F" w:rsidTr="006A743E">
        <w:trPr>
          <w:gridAfter w:val="1"/>
          <w:wAfter w:w="15" w:type="dxa"/>
          <w:trHeight w:val="309"/>
        </w:trPr>
        <w:tc>
          <w:tcPr>
            <w:tcW w:w="1757" w:type="dxa"/>
            <w:vMerge/>
            <w:shd w:val="clear" w:color="auto" w:fill="auto"/>
            <w:vAlign w:val="center"/>
            <w:hideMark/>
          </w:tcPr>
          <w:p w:rsidR="00DC5236" w:rsidRPr="006A743E" w:rsidRDefault="00DC5236" w:rsidP="006A743E">
            <w:pPr>
              <w:spacing w:after="0" w:line="240" w:lineRule="auto"/>
              <w:jc w:val="center"/>
              <w:rPr>
                <w:b/>
                <w:bCs/>
                <w:szCs w:val="22"/>
              </w:rPr>
            </w:pPr>
          </w:p>
        </w:tc>
        <w:tc>
          <w:tcPr>
            <w:tcW w:w="5042" w:type="dxa"/>
            <w:vMerge/>
            <w:shd w:val="clear" w:color="auto" w:fill="auto"/>
            <w:vAlign w:val="center"/>
            <w:hideMark/>
          </w:tcPr>
          <w:p w:rsidR="00DC5236" w:rsidRPr="006A743E" w:rsidRDefault="00DC5236" w:rsidP="006A743E">
            <w:pPr>
              <w:spacing w:after="0" w:line="240" w:lineRule="auto"/>
              <w:jc w:val="center"/>
              <w:rPr>
                <w:b/>
                <w:bCs/>
                <w:szCs w:val="22"/>
              </w:rPr>
            </w:pPr>
          </w:p>
        </w:tc>
        <w:tc>
          <w:tcPr>
            <w:tcW w:w="1106" w:type="dxa"/>
            <w:shd w:val="clear" w:color="auto" w:fill="auto"/>
            <w:noWrap/>
            <w:vAlign w:val="center"/>
            <w:hideMark/>
          </w:tcPr>
          <w:p w:rsidR="00DC5236" w:rsidRPr="006A743E" w:rsidRDefault="00DC5236" w:rsidP="00DC5236">
            <w:pPr>
              <w:spacing w:after="0" w:line="240" w:lineRule="auto"/>
              <w:jc w:val="center"/>
              <w:rPr>
                <w:b/>
                <w:bCs/>
                <w:szCs w:val="22"/>
              </w:rPr>
            </w:pPr>
            <w:r w:rsidRPr="006A743E">
              <w:rPr>
                <w:b/>
                <w:bCs/>
                <w:sz w:val="22"/>
                <w:szCs w:val="22"/>
              </w:rPr>
              <w:t>2019</w:t>
            </w:r>
          </w:p>
        </w:tc>
        <w:tc>
          <w:tcPr>
            <w:tcW w:w="943" w:type="dxa"/>
            <w:shd w:val="clear" w:color="auto" w:fill="auto"/>
            <w:noWrap/>
            <w:vAlign w:val="center"/>
            <w:hideMark/>
          </w:tcPr>
          <w:p w:rsidR="00DC5236" w:rsidRPr="006A743E" w:rsidRDefault="00DC5236" w:rsidP="00DC5236">
            <w:pPr>
              <w:spacing w:after="0" w:line="240" w:lineRule="auto"/>
              <w:jc w:val="center"/>
              <w:rPr>
                <w:b/>
                <w:bCs/>
                <w:szCs w:val="22"/>
              </w:rPr>
            </w:pPr>
            <w:r w:rsidRPr="006A743E">
              <w:rPr>
                <w:b/>
                <w:bCs/>
                <w:sz w:val="22"/>
                <w:szCs w:val="22"/>
              </w:rPr>
              <w:t>2020</w:t>
            </w:r>
          </w:p>
        </w:tc>
        <w:tc>
          <w:tcPr>
            <w:tcW w:w="1041" w:type="dxa"/>
            <w:vAlign w:val="center"/>
          </w:tcPr>
          <w:p w:rsidR="00DC5236" w:rsidRPr="006A743E" w:rsidRDefault="00DC5236" w:rsidP="00DC5236">
            <w:pPr>
              <w:spacing w:after="0" w:line="240" w:lineRule="auto"/>
              <w:jc w:val="center"/>
              <w:rPr>
                <w:b/>
                <w:bCs/>
                <w:szCs w:val="22"/>
              </w:rPr>
            </w:pPr>
            <w:r w:rsidRPr="006A743E">
              <w:rPr>
                <w:b/>
                <w:bCs/>
                <w:sz w:val="22"/>
                <w:szCs w:val="22"/>
              </w:rPr>
              <w:t>2021</w:t>
            </w:r>
          </w:p>
        </w:tc>
        <w:tc>
          <w:tcPr>
            <w:tcW w:w="1007" w:type="dxa"/>
            <w:vAlign w:val="center"/>
          </w:tcPr>
          <w:p w:rsidR="00DC5236" w:rsidRPr="006A743E" w:rsidRDefault="00DC5236" w:rsidP="00DC5236">
            <w:pPr>
              <w:spacing w:after="0" w:line="240" w:lineRule="auto"/>
              <w:jc w:val="center"/>
              <w:rPr>
                <w:b/>
                <w:bCs/>
                <w:szCs w:val="22"/>
              </w:rPr>
            </w:pPr>
            <w:r w:rsidRPr="006A743E">
              <w:rPr>
                <w:b/>
                <w:bCs/>
                <w:sz w:val="22"/>
                <w:szCs w:val="22"/>
              </w:rPr>
              <w:t>2022</w:t>
            </w:r>
          </w:p>
        </w:tc>
        <w:tc>
          <w:tcPr>
            <w:tcW w:w="1092" w:type="dxa"/>
            <w:vAlign w:val="center"/>
          </w:tcPr>
          <w:p w:rsidR="00DC5236" w:rsidRPr="006A743E" w:rsidRDefault="00DC5236" w:rsidP="00DC5236">
            <w:pPr>
              <w:spacing w:after="0" w:line="240" w:lineRule="auto"/>
              <w:jc w:val="center"/>
              <w:rPr>
                <w:b/>
                <w:bCs/>
                <w:szCs w:val="22"/>
              </w:rPr>
            </w:pPr>
            <w:r w:rsidRPr="006A743E">
              <w:rPr>
                <w:b/>
                <w:bCs/>
                <w:sz w:val="22"/>
                <w:szCs w:val="22"/>
              </w:rPr>
              <w:t>2023</w:t>
            </w:r>
          </w:p>
        </w:tc>
        <w:tc>
          <w:tcPr>
            <w:tcW w:w="1005" w:type="dxa"/>
            <w:vMerge w:val="restart"/>
            <w:vAlign w:val="center"/>
          </w:tcPr>
          <w:p w:rsidR="00DC5236" w:rsidRPr="006A743E" w:rsidRDefault="00DC5236" w:rsidP="006A743E">
            <w:pPr>
              <w:spacing w:after="0" w:line="240" w:lineRule="auto"/>
              <w:jc w:val="center"/>
              <w:rPr>
                <w:b/>
                <w:bCs/>
                <w:szCs w:val="22"/>
              </w:rPr>
            </w:pPr>
          </w:p>
        </w:tc>
      </w:tr>
      <w:tr w:rsidR="00DC5236" w:rsidRPr="00A47F2F" w:rsidTr="00DC5236">
        <w:trPr>
          <w:gridAfter w:val="1"/>
          <w:wAfter w:w="15" w:type="dxa"/>
          <w:trHeight w:val="549"/>
        </w:trPr>
        <w:tc>
          <w:tcPr>
            <w:tcW w:w="1757" w:type="dxa"/>
            <w:shd w:val="clear" w:color="auto" w:fill="auto"/>
            <w:vAlign w:val="center"/>
          </w:tcPr>
          <w:p w:rsidR="00DC5236" w:rsidRPr="006A743E" w:rsidRDefault="00DC5236" w:rsidP="006A743E">
            <w:pPr>
              <w:spacing w:after="0" w:line="240" w:lineRule="auto"/>
              <w:jc w:val="center"/>
              <w:rPr>
                <w:b/>
                <w:bCs/>
                <w:color w:val="FF0000"/>
                <w:szCs w:val="22"/>
              </w:rPr>
            </w:pPr>
            <w:r w:rsidRPr="006A743E">
              <w:rPr>
                <w:b/>
                <w:bCs/>
                <w:color w:val="FF0000"/>
                <w:sz w:val="22"/>
                <w:szCs w:val="22"/>
              </w:rPr>
              <w:t>PG.</w:t>
            </w:r>
            <w:proofErr w:type="gramStart"/>
            <w:r w:rsidRPr="006A743E">
              <w:rPr>
                <w:b/>
                <w:bCs/>
                <w:color w:val="FF0000"/>
                <w:sz w:val="22"/>
                <w:szCs w:val="22"/>
              </w:rPr>
              <w:t>1.1</w:t>
            </w:r>
            <w:proofErr w:type="gramEnd"/>
            <w:r w:rsidRPr="006A743E">
              <w:rPr>
                <w:b/>
                <w:bCs/>
                <w:color w:val="FF0000"/>
                <w:sz w:val="22"/>
                <w:szCs w:val="22"/>
              </w:rPr>
              <w:t>.a</w:t>
            </w:r>
          </w:p>
        </w:tc>
        <w:tc>
          <w:tcPr>
            <w:tcW w:w="5042" w:type="dxa"/>
            <w:shd w:val="clear" w:color="auto" w:fill="auto"/>
            <w:vAlign w:val="center"/>
          </w:tcPr>
          <w:p w:rsidR="00DC5236" w:rsidRPr="006A743E" w:rsidRDefault="00DC5236" w:rsidP="006A743E">
            <w:pPr>
              <w:spacing w:after="0" w:line="240" w:lineRule="auto"/>
              <w:jc w:val="center"/>
              <w:rPr>
                <w:szCs w:val="22"/>
              </w:rPr>
            </w:pPr>
            <w:r w:rsidRPr="006A743E">
              <w:rPr>
                <w:sz w:val="22"/>
                <w:szCs w:val="22"/>
              </w:rPr>
              <w:t>Güzel insan projesi kapsamında yapılan etkinlik sayısı</w:t>
            </w:r>
          </w:p>
        </w:tc>
        <w:tc>
          <w:tcPr>
            <w:tcW w:w="1106" w:type="dxa"/>
            <w:shd w:val="clear" w:color="auto" w:fill="auto"/>
            <w:noWrap/>
            <w:vAlign w:val="center"/>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4</w:t>
            </w:r>
          </w:p>
        </w:tc>
        <w:tc>
          <w:tcPr>
            <w:tcW w:w="943" w:type="dxa"/>
            <w:shd w:val="clear" w:color="auto" w:fill="auto"/>
            <w:noWrap/>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4</w:t>
            </w:r>
          </w:p>
        </w:tc>
        <w:tc>
          <w:tcPr>
            <w:tcW w:w="1041" w:type="dxa"/>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5</w:t>
            </w:r>
          </w:p>
        </w:tc>
        <w:tc>
          <w:tcPr>
            <w:tcW w:w="1007" w:type="dxa"/>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5</w:t>
            </w:r>
          </w:p>
        </w:tc>
        <w:tc>
          <w:tcPr>
            <w:tcW w:w="1092" w:type="dxa"/>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6</w:t>
            </w:r>
          </w:p>
        </w:tc>
        <w:tc>
          <w:tcPr>
            <w:tcW w:w="1005" w:type="dxa"/>
            <w:vMerge/>
          </w:tcPr>
          <w:p w:rsidR="00DC5236" w:rsidRPr="006A743E" w:rsidRDefault="00DC5236" w:rsidP="006A743E">
            <w:pPr>
              <w:spacing w:after="0" w:line="240" w:lineRule="auto"/>
              <w:jc w:val="center"/>
              <w:rPr>
                <w:szCs w:val="22"/>
              </w:rPr>
            </w:pPr>
          </w:p>
        </w:tc>
      </w:tr>
      <w:tr w:rsidR="00DC5236" w:rsidRPr="00A47F2F" w:rsidTr="00DC5236">
        <w:trPr>
          <w:gridAfter w:val="1"/>
          <w:wAfter w:w="15" w:type="dxa"/>
          <w:trHeight w:val="549"/>
        </w:trPr>
        <w:tc>
          <w:tcPr>
            <w:tcW w:w="1757" w:type="dxa"/>
            <w:shd w:val="clear" w:color="auto" w:fill="auto"/>
            <w:vAlign w:val="center"/>
          </w:tcPr>
          <w:p w:rsidR="00DC5236" w:rsidRPr="006A743E" w:rsidRDefault="00DC5236" w:rsidP="006A743E">
            <w:pPr>
              <w:jc w:val="center"/>
              <w:rPr>
                <w:szCs w:val="22"/>
              </w:rPr>
            </w:pPr>
            <w:r w:rsidRPr="006A743E">
              <w:rPr>
                <w:b/>
                <w:bCs/>
                <w:color w:val="FF0000"/>
                <w:sz w:val="22"/>
                <w:szCs w:val="22"/>
              </w:rPr>
              <w:t>PG.</w:t>
            </w:r>
            <w:proofErr w:type="gramStart"/>
            <w:r w:rsidRPr="006A743E">
              <w:rPr>
                <w:b/>
                <w:bCs/>
                <w:color w:val="FF0000"/>
                <w:sz w:val="22"/>
                <w:szCs w:val="22"/>
              </w:rPr>
              <w:t>1.1</w:t>
            </w:r>
            <w:proofErr w:type="gramEnd"/>
            <w:r w:rsidRPr="006A743E">
              <w:rPr>
                <w:b/>
                <w:bCs/>
                <w:color w:val="FF0000"/>
                <w:sz w:val="22"/>
                <w:szCs w:val="22"/>
              </w:rPr>
              <w:t>.b</w:t>
            </w:r>
          </w:p>
        </w:tc>
        <w:tc>
          <w:tcPr>
            <w:tcW w:w="5042" w:type="dxa"/>
            <w:shd w:val="clear" w:color="auto" w:fill="auto"/>
            <w:vAlign w:val="center"/>
          </w:tcPr>
          <w:p w:rsidR="00DC5236" w:rsidRPr="006A743E" w:rsidRDefault="00DC5236" w:rsidP="006A743E">
            <w:pPr>
              <w:spacing w:after="0" w:line="240" w:lineRule="auto"/>
              <w:jc w:val="center"/>
              <w:rPr>
                <w:szCs w:val="22"/>
              </w:rPr>
            </w:pPr>
            <w:r w:rsidRPr="006A743E">
              <w:rPr>
                <w:sz w:val="22"/>
                <w:szCs w:val="22"/>
              </w:rPr>
              <w:t>Güzel insan projesi kapsamında yapılan etkinliklere katılan öğrenci sayısı</w:t>
            </w:r>
          </w:p>
        </w:tc>
        <w:tc>
          <w:tcPr>
            <w:tcW w:w="1106" w:type="dxa"/>
            <w:shd w:val="clear" w:color="auto" w:fill="auto"/>
            <w:noWrap/>
            <w:vAlign w:val="center"/>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150</w:t>
            </w:r>
          </w:p>
        </w:tc>
        <w:tc>
          <w:tcPr>
            <w:tcW w:w="943" w:type="dxa"/>
            <w:shd w:val="clear" w:color="auto" w:fill="auto"/>
            <w:noWrap/>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150</w:t>
            </w:r>
          </w:p>
        </w:tc>
        <w:tc>
          <w:tcPr>
            <w:tcW w:w="1041" w:type="dxa"/>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170</w:t>
            </w:r>
          </w:p>
        </w:tc>
        <w:tc>
          <w:tcPr>
            <w:tcW w:w="1007" w:type="dxa"/>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180</w:t>
            </w:r>
          </w:p>
        </w:tc>
        <w:tc>
          <w:tcPr>
            <w:tcW w:w="1092" w:type="dxa"/>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200</w:t>
            </w:r>
          </w:p>
        </w:tc>
        <w:tc>
          <w:tcPr>
            <w:tcW w:w="1005" w:type="dxa"/>
            <w:vMerge/>
          </w:tcPr>
          <w:p w:rsidR="00DC5236" w:rsidRPr="006A743E" w:rsidRDefault="00DC5236" w:rsidP="006A743E">
            <w:pPr>
              <w:spacing w:after="0" w:line="240" w:lineRule="auto"/>
              <w:jc w:val="center"/>
              <w:rPr>
                <w:szCs w:val="22"/>
              </w:rPr>
            </w:pPr>
          </w:p>
        </w:tc>
      </w:tr>
      <w:tr w:rsidR="00DC5236" w:rsidRPr="00A47F2F" w:rsidTr="00DC5236">
        <w:trPr>
          <w:gridAfter w:val="1"/>
          <w:wAfter w:w="15" w:type="dxa"/>
          <w:trHeight w:val="549"/>
        </w:trPr>
        <w:tc>
          <w:tcPr>
            <w:tcW w:w="1757" w:type="dxa"/>
            <w:shd w:val="clear" w:color="auto" w:fill="auto"/>
            <w:vAlign w:val="center"/>
          </w:tcPr>
          <w:p w:rsidR="00DC5236" w:rsidRPr="006A743E" w:rsidRDefault="00DC5236" w:rsidP="006A743E">
            <w:pPr>
              <w:jc w:val="center"/>
              <w:rPr>
                <w:szCs w:val="22"/>
              </w:rPr>
            </w:pPr>
            <w:r w:rsidRPr="006A743E">
              <w:rPr>
                <w:b/>
                <w:bCs/>
                <w:color w:val="FF0000"/>
                <w:sz w:val="22"/>
                <w:szCs w:val="22"/>
              </w:rPr>
              <w:t>PG.</w:t>
            </w:r>
            <w:proofErr w:type="gramStart"/>
            <w:r w:rsidRPr="006A743E">
              <w:rPr>
                <w:b/>
                <w:bCs/>
                <w:color w:val="FF0000"/>
                <w:sz w:val="22"/>
                <w:szCs w:val="22"/>
              </w:rPr>
              <w:t>1.1</w:t>
            </w:r>
            <w:proofErr w:type="gramEnd"/>
            <w:r w:rsidRPr="006A743E">
              <w:rPr>
                <w:b/>
                <w:bCs/>
                <w:color w:val="FF0000"/>
                <w:sz w:val="22"/>
                <w:szCs w:val="22"/>
              </w:rPr>
              <w:t>.c.</w:t>
            </w:r>
          </w:p>
        </w:tc>
        <w:tc>
          <w:tcPr>
            <w:tcW w:w="5042" w:type="dxa"/>
            <w:shd w:val="clear" w:color="auto" w:fill="auto"/>
            <w:vAlign w:val="center"/>
          </w:tcPr>
          <w:p w:rsidR="00DC5236" w:rsidRPr="006A743E" w:rsidRDefault="00DC5236" w:rsidP="006A743E">
            <w:pPr>
              <w:spacing w:after="0" w:line="240" w:lineRule="auto"/>
              <w:jc w:val="center"/>
              <w:rPr>
                <w:szCs w:val="22"/>
              </w:rPr>
            </w:pPr>
            <w:r w:rsidRPr="006A743E">
              <w:rPr>
                <w:sz w:val="22"/>
                <w:szCs w:val="22"/>
              </w:rPr>
              <w:t>Sıfır atık projesi kapsamında yapılan etkinlik sayısı</w:t>
            </w:r>
          </w:p>
        </w:tc>
        <w:tc>
          <w:tcPr>
            <w:tcW w:w="1106" w:type="dxa"/>
            <w:shd w:val="clear" w:color="auto" w:fill="auto"/>
            <w:noWrap/>
            <w:vAlign w:val="center"/>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2</w:t>
            </w:r>
          </w:p>
        </w:tc>
        <w:tc>
          <w:tcPr>
            <w:tcW w:w="943" w:type="dxa"/>
            <w:shd w:val="clear" w:color="auto" w:fill="auto"/>
            <w:noWrap/>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2</w:t>
            </w:r>
          </w:p>
        </w:tc>
        <w:tc>
          <w:tcPr>
            <w:tcW w:w="1041" w:type="dxa"/>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2</w:t>
            </w:r>
          </w:p>
        </w:tc>
        <w:tc>
          <w:tcPr>
            <w:tcW w:w="1007" w:type="dxa"/>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3</w:t>
            </w:r>
          </w:p>
        </w:tc>
        <w:tc>
          <w:tcPr>
            <w:tcW w:w="1092" w:type="dxa"/>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3</w:t>
            </w:r>
          </w:p>
        </w:tc>
        <w:tc>
          <w:tcPr>
            <w:tcW w:w="1005" w:type="dxa"/>
            <w:vMerge/>
          </w:tcPr>
          <w:p w:rsidR="00DC5236" w:rsidRPr="006A743E" w:rsidRDefault="00DC5236" w:rsidP="006A743E">
            <w:pPr>
              <w:spacing w:after="0" w:line="240" w:lineRule="auto"/>
              <w:jc w:val="center"/>
              <w:rPr>
                <w:szCs w:val="22"/>
              </w:rPr>
            </w:pPr>
          </w:p>
        </w:tc>
      </w:tr>
      <w:tr w:rsidR="00DC5236" w:rsidRPr="00A47F2F" w:rsidTr="00DC5236">
        <w:trPr>
          <w:gridAfter w:val="1"/>
          <w:wAfter w:w="15" w:type="dxa"/>
          <w:trHeight w:val="549"/>
        </w:trPr>
        <w:tc>
          <w:tcPr>
            <w:tcW w:w="1757" w:type="dxa"/>
            <w:shd w:val="clear" w:color="auto" w:fill="auto"/>
            <w:vAlign w:val="center"/>
          </w:tcPr>
          <w:p w:rsidR="00DC5236" w:rsidRPr="006A743E" w:rsidRDefault="00DC5236" w:rsidP="006A743E">
            <w:pPr>
              <w:jc w:val="center"/>
              <w:rPr>
                <w:b/>
                <w:bCs/>
                <w:color w:val="FF0000"/>
                <w:szCs w:val="22"/>
              </w:rPr>
            </w:pPr>
            <w:r w:rsidRPr="006A743E">
              <w:rPr>
                <w:b/>
                <w:bCs/>
                <w:color w:val="FF0000"/>
                <w:sz w:val="22"/>
                <w:szCs w:val="22"/>
              </w:rPr>
              <w:t>PG.</w:t>
            </w:r>
            <w:proofErr w:type="gramStart"/>
            <w:r w:rsidRPr="006A743E">
              <w:rPr>
                <w:b/>
                <w:bCs/>
                <w:color w:val="FF0000"/>
                <w:sz w:val="22"/>
                <w:szCs w:val="22"/>
              </w:rPr>
              <w:t>1.1</w:t>
            </w:r>
            <w:proofErr w:type="gramEnd"/>
            <w:r w:rsidRPr="006A743E">
              <w:rPr>
                <w:b/>
                <w:bCs/>
                <w:color w:val="FF0000"/>
                <w:sz w:val="22"/>
                <w:szCs w:val="22"/>
              </w:rPr>
              <w:t>.d.</w:t>
            </w:r>
          </w:p>
        </w:tc>
        <w:tc>
          <w:tcPr>
            <w:tcW w:w="5042" w:type="dxa"/>
            <w:shd w:val="clear" w:color="auto" w:fill="auto"/>
            <w:vAlign w:val="center"/>
          </w:tcPr>
          <w:p w:rsidR="00DC5236" w:rsidRPr="006A743E" w:rsidRDefault="00DC5236" w:rsidP="006A743E">
            <w:pPr>
              <w:spacing w:after="0" w:line="240" w:lineRule="auto"/>
              <w:jc w:val="center"/>
              <w:rPr>
                <w:szCs w:val="22"/>
              </w:rPr>
            </w:pPr>
            <w:r w:rsidRPr="006A743E">
              <w:rPr>
                <w:sz w:val="22"/>
                <w:szCs w:val="22"/>
              </w:rPr>
              <w:t>Sıfır atık projesi kapsamında yapılan etkinliklere katılan öğrenci sayısı</w:t>
            </w:r>
          </w:p>
        </w:tc>
        <w:tc>
          <w:tcPr>
            <w:tcW w:w="1106" w:type="dxa"/>
            <w:shd w:val="clear" w:color="auto" w:fill="auto"/>
            <w:noWrap/>
            <w:vAlign w:val="center"/>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250</w:t>
            </w:r>
          </w:p>
        </w:tc>
        <w:tc>
          <w:tcPr>
            <w:tcW w:w="943" w:type="dxa"/>
            <w:shd w:val="clear" w:color="auto" w:fill="auto"/>
            <w:noWrap/>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250</w:t>
            </w:r>
          </w:p>
        </w:tc>
        <w:tc>
          <w:tcPr>
            <w:tcW w:w="1041" w:type="dxa"/>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300</w:t>
            </w:r>
          </w:p>
        </w:tc>
        <w:tc>
          <w:tcPr>
            <w:tcW w:w="1007" w:type="dxa"/>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300</w:t>
            </w:r>
          </w:p>
        </w:tc>
        <w:tc>
          <w:tcPr>
            <w:tcW w:w="1092" w:type="dxa"/>
          </w:tcPr>
          <w:p w:rsidR="00DC5236"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400</w:t>
            </w:r>
          </w:p>
        </w:tc>
        <w:tc>
          <w:tcPr>
            <w:tcW w:w="1005" w:type="dxa"/>
            <w:vMerge/>
          </w:tcPr>
          <w:p w:rsidR="00DC5236" w:rsidRPr="006A743E" w:rsidRDefault="00DC5236" w:rsidP="006A743E">
            <w:pPr>
              <w:spacing w:after="0" w:line="240" w:lineRule="auto"/>
              <w:jc w:val="center"/>
              <w:rPr>
                <w:szCs w:val="22"/>
              </w:rPr>
            </w:pPr>
          </w:p>
        </w:tc>
      </w:tr>
    </w:tbl>
    <w:p w:rsidR="00C06C69" w:rsidRDefault="00C06C69" w:rsidP="00B103A1">
      <w:pPr>
        <w:rPr>
          <w:b/>
          <w:sz w:val="28"/>
        </w:rPr>
      </w:pPr>
    </w:p>
    <w:p w:rsidR="00B103A1" w:rsidRPr="002B6FDB" w:rsidRDefault="00B103A1" w:rsidP="00B103A1">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B103A1" w:rsidRPr="00A47F2F" w:rsidTr="0094753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03A1" w:rsidRPr="00A47F2F" w:rsidRDefault="00B103A1" w:rsidP="0094753F">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103A1" w:rsidRPr="00A47F2F" w:rsidRDefault="00B103A1" w:rsidP="0094753F">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103A1" w:rsidRPr="00A47F2F" w:rsidRDefault="00B103A1" w:rsidP="0094753F">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103A1" w:rsidRPr="00A47F2F" w:rsidRDefault="00B103A1" w:rsidP="0094753F">
            <w:pPr>
              <w:spacing w:after="0" w:line="240" w:lineRule="auto"/>
              <w:jc w:val="center"/>
              <w:rPr>
                <w:b/>
                <w:bCs/>
                <w:color w:val="000000"/>
                <w:szCs w:val="24"/>
              </w:rPr>
            </w:pPr>
            <w:r>
              <w:rPr>
                <w:b/>
                <w:bCs/>
                <w:color w:val="000000"/>
                <w:szCs w:val="24"/>
              </w:rPr>
              <w:t>Eylem Tarihi</w:t>
            </w:r>
          </w:p>
        </w:tc>
      </w:tr>
      <w:tr w:rsidR="009E6D1D" w:rsidRPr="00A47F2F" w:rsidTr="003557B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E6D1D" w:rsidRPr="00A47F2F" w:rsidRDefault="009E6D1D" w:rsidP="0094753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E6D1D" w:rsidRPr="00A47F2F" w:rsidRDefault="009E6D1D" w:rsidP="0094753F">
            <w:pPr>
              <w:spacing w:after="0" w:line="240" w:lineRule="auto"/>
              <w:jc w:val="both"/>
              <w:rPr>
                <w:color w:val="000000"/>
                <w:szCs w:val="24"/>
              </w:rPr>
            </w:pPr>
            <w:r>
              <w:rPr>
                <w:sz w:val="22"/>
                <w:szCs w:val="22"/>
              </w:rPr>
              <w:t>Güzel insan projesine yönelik faaliyetler artırılacaktır.</w:t>
            </w:r>
          </w:p>
        </w:tc>
        <w:tc>
          <w:tcPr>
            <w:tcW w:w="1161" w:type="pct"/>
            <w:tcBorders>
              <w:top w:val="nil"/>
              <w:left w:val="nil"/>
              <w:bottom w:val="single" w:sz="8" w:space="0" w:color="auto"/>
              <w:right w:val="single" w:sz="8" w:space="0" w:color="auto"/>
            </w:tcBorders>
            <w:shd w:val="clear" w:color="auto" w:fill="auto"/>
            <w:vAlign w:val="center"/>
          </w:tcPr>
          <w:p w:rsidR="009E6D1D" w:rsidRPr="009E6D1D" w:rsidRDefault="009E6D1D" w:rsidP="009E6D1D">
            <w:pPr>
              <w:pStyle w:val="AralkYok"/>
              <w:rPr>
                <w:rFonts w:ascii="Book Antiqua" w:hAnsi="Book Antiqua"/>
                <w:sz w:val="24"/>
              </w:rPr>
            </w:pPr>
            <w:r w:rsidRPr="009E6D1D">
              <w:rPr>
                <w:rFonts w:ascii="Book Antiqua" w:hAnsi="Book Antiqua"/>
                <w:sz w:val="24"/>
              </w:rPr>
              <w:t>Okul İdaresi ve Öğretmenler</w:t>
            </w:r>
          </w:p>
        </w:tc>
        <w:tc>
          <w:tcPr>
            <w:tcW w:w="1162" w:type="pct"/>
            <w:tcBorders>
              <w:top w:val="nil"/>
              <w:left w:val="nil"/>
              <w:bottom w:val="single" w:sz="8" w:space="0" w:color="auto"/>
              <w:right w:val="single" w:sz="8" w:space="0" w:color="auto"/>
            </w:tcBorders>
            <w:shd w:val="clear" w:color="auto" w:fill="auto"/>
          </w:tcPr>
          <w:p w:rsidR="009E6D1D" w:rsidRDefault="009E6D1D">
            <w:r w:rsidRPr="00D80743">
              <w:rPr>
                <w:color w:val="000000"/>
                <w:sz w:val="22"/>
                <w:szCs w:val="24"/>
              </w:rPr>
              <w:t>Plan dönemi boyunca</w:t>
            </w:r>
          </w:p>
        </w:tc>
      </w:tr>
      <w:tr w:rsidR="009E6D1D" w:rsidRPr="00A47F2F" w:rsidTr="003557B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E6D1D" w:rsidRPr="00A47F2F" w:rsidRDefault="009E6D1D" w:rsidP="0094753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E6D1D" w:rsidRPr="00A47F2F" w:rsidRDefault="009E6D1D" w:rsidP="009E6D1D">
            <w:pPr>
              <w:spacing w:after="0" w:line="240" w:lineRule="auto"/>
              <w:jc w:val="both"/>
              <w:rPr>
                <w:szCs w:val="24"/>
                <w:highlight w:val="green"/>
              </w:rPr>
            </w:pPr>
            <w:r>
              <w:rPr>
                <w:sz w:val="22"/>
                <w:szCs w:val="22"/>
              </w:rPr>
              <w:t>Sıfır atık projesine yönelik çalışmalar artırılacaktır.</w:t>
            </w:r>
          </w:p>
        </w:tc>
        <w:tc>
          <w:tcPr>
            <w:tcW w:w="1161" w:type="pct"/>
            <w:tcBorders>
              <w:top w:val="nil"/>
              <w:left w:val="nil"/>
              <w:bottom w:val="single" w:sz="8" w:space="0" w:color="auto"/>
              <w:right w:val="single" w:sz="8" w:space="0" w:color="auto"/>
            </w:tcBorders>
            <w:shd w:val="clear" w:color="auto" w:fill="auto"/>
            <w:vAlign w:val="center"/>
          </w:tcPr>
          <w:p w:rsidR="009E6D1D" w:rsidRPr="009E6D1D" w:rsidRDefault="009E6D1D" w:rsidP="009E6D1D">
            <w:pPr>
              <w:pStyle w:val="AralkYok"/>
              <w:rPr>
                <w:rFonts w:ascii="Book Antiqua" w:hAnsi="Book Antiqua"/>
                <w:sz w:val="24"/>
              </w:rPr>
            </w:pPr>
            <w:r w:rsidRPr="009E6D1D">
              <w:rPr>
                <w:rFonts w:ascii="Book Antiqua" w:hAnsi="Book Antiqua"/>
                <w:sz w:val="24"/>
              </w:rPr>
              <w:t>Okul İdaresi ve Öğretmenler</w:t>
            </w:r>
          </w:p>
        </w:tc>
        <w:tc>
          <w:tcPr>
            <w:tcW w:w="1162" w:type="pct"/>
            <w:tcBorders>
              <w:top w:val="nil"/>
              <w:left w:val="nil"/>
              <w:bottom w:val="single" w:sz="8" w:space="0" w:color="auto"/>
              <w:right w:val="single" w:sz="8" w:space="0" w:color="auto"/>
            </w:tcBorders>
            <w:shd w:val="clear" w:color="auto" w:fill="auto"/>
          </w:tcPr>
          <w:p w:rsidR="009E6D1D" w:rsidRDefault="009E6D1D">
            <w:r w:rsidRPr="00D80743">
              <w:rPr>
                <w:color w:val="000000"/>
                <w:sz w:val="22"/>
                <w:szCs w:val="24"/>
              </w:rPr>
              <w:t>Plan dönemi boyunca</w:t>
            </w:r>
          </w:p>
        </w:tc>
      </w:tr>
    </w:tbl>
    <w:p w:rsidR="00B103A1" w:rsidRDefault="00B103A1" w:rsidP="00B103A1"/>
    <w:p w:rsidR="00C06C69" w:rsidRDefault="00C06C69" w:rsidP="00B103A1"/>
    <w:p w:rsidR="00C06C69" w:rsidRPr="002B6FDB" w:rsidRDefault="00C06C69" w:rsidP="00B103A1"/>
    <w:p w:rsidR="00B103A1" w:rsidRPr="00942561" w:rsidRDefault="00B103A1" w:rsidP="00942561">
      <w:pPr>
        <w:pStyle w:val="Balk2"/>
      </w:pPr>
      <w:bookmarkStart w:id="38" w:name="_Toc531097546"/>
      <w:r w:rsidRPr="00A47F2F">
        <w:lastRenderedPageBreak/>
        <w:t>TEMA I</w:t>
      </w:r>
      <w:r>
        <w:t>II</w:t>
      </w:r>
      <w:r w:rsidRPr="00A47F2F">
        <w:t>: KURUMSAL KAPASİTE</w:t>
      </w:r>
      <w:bookmarkEnd w:id="38"/>
    </w:p>
    <w:p w:rsidR="00B103A1" w:rsidRDefault="00B103A1" w:rsidP="00B103A1">
      <w:pPr>
        <w:pStyle w:val="Balk3"/>
      </w:pPr>
      <w:bookmarkStart w:id="39" w:name="_Toc416085167"/>
      <w:bookmarkStart w:id="40" w:name="_Toc529519470"/>
      <w:r>
        <w:t xml:space="preserve">Stratejik Amaç 3: </w:t>
      </w:r>
    </w:p>
    <w:p w:rsidR="00B103A1" w:rsidRPr="00942561" w:rsidRDefault="00B103A1" w:rsidP="00942561">
      <w:pPr>
        <w:ind w:firstLine="708"/>
        <w:jc w:val="both"/>
      </w:pPr>
      <w:r w:rsidRPr="008C2833">
        <w:t>Eğitim ve öğretim faaliyetlerinin daha nitelikli olarak verilebilmesi için okulumuzun kurumsa</w:t>
      </w:r>
      <w:r w:rsidR="00375546">
        <w:t>l kapasitesi güçlendirmek.</w:t>
      </w:r>
      <w:r w:rsidRPr="008C2833">
        <w:t xml:space="preserve"> </w:t>
      </w:r>
    </w:p>
    <w:p w:rsidR="00B103A1" w:rsidRPr="004261B5" w:rsidRDefault="00B103A1" w:rsidP="00B103A1">
      <w:pPr>
        <w:pStyle w:val="Balk3"/>
        <w:rPr>
          <w:rFonts w:ascii="Book Antiqua" w:hAnsi="Book Antiqua"/>
          <w:i/>
          <w:sz w:val="28"/>
          <w:szCs w:val="24"/>
        </w:rPr>
      </w:pPr>
      <w:r w:rsidRPr="004261B5">
        <w:rPr>
          <w:rStyle w:val="Balk4Char"/>
          <w:i w:val="0"/>
          <w:sz w:val="28"/>
        </w:rPr>
        <w:t xml:space="preserve">Stratejik Hedef </w:t>
      </w:r>
      <w:proofErr w:type="gramStart"/>
      <w:r w:rsidRPr="004261B5">
        <w:rPr>
          <w:rStyle w:val="Balk4Char"/>
          <w:i w:val="0"/>
          <w:sz w:val="28"/>
        </w:rPr>
        <w:t>3.1</w:t>
      </w:r>
      <w:proofErr w:type="gramEnd"/>
      <w:r w:rsidRPr="004261B5">
        <w:rPr>
          <w:rStyle w:val="Balk4Char"/>
          <w:i w:val="0"/>
          <w:sz w:val="28"/>
        </w:rPr>
        <w:t>.</w:t>
      </w:r>
      <w:r w:rsidRPr="004261B5">
        <w:rPr>
          <w:rFonts w:ascii="Book Antiqua" w:hAnsi="Book Antiqua"/>
          <w:i/>
          <w:sz w:val="28"/>
          <w:szCs w:val="24"/>
        </w:rPr>
        <w:t xml:space="preserve">  </w:t>
      </w:r>
    </w:p>
    <w:p w:rsidR="00B103A1" w:rsidRDefault="004261B5" w:rsidP="00B103A1">
      <w:pPr>
        <w:rPr>
          <w:sz w:val="23"/>
          <w:szCs w:val="23"/>
        </w:rPr>
      </w:pPr>
      <w:r>
        <w:t xml:space="preserve">            </w:t>
      </w:r>
      <w:r w:rsidR="00375546" w:rsidRPr="005D4148">
        <w:t>Plan dönemi sonuna kadar</w:t>
      </w:r>
      <w:r w:rsidR="00375546" w:rsidRPr="005D4148">
        <w:rPr>
          <w:sz w:val="23"/>
          <w:szCs w:val="23"/>
        </w:rPr>
        <w:t xml:space="preserve"> okulumuzda hizmetlerin etkin sunumunu sağlamak üzere insan kaynaklarının niteliğini geliştirecek faaliyetleri artırmak </w:t>
      </w:r>
    </w:p>
    <w:p w:rsidR="000365B2" w:rsidRPr="000365B2" w:rsidRDefault="00942561" w:rsidP="00B103A1">
      <w:pPr>
        <w:rPr>
          <w:bCs/>
          <w:sz w:val="23"/>
          <w:szCs w:val="23"/>
        </w:rPr>
      </w:pPr>
      <w:r>
        <w:rPr>
          <w:sz w:val="23"/>
          <w:szCs w:val="23"/>
        </w:rPr>
        <w:t xml:space="preserve">              </w:t>
      </w:r>
      <w:r w:rsidRPr="005D4148">
        <w:rPr>
          <w:sz w:val="23"/>
          <w:szCs w:val="23"/>
        </w:rPr>
        <w:t xml:space="preserve">Bireyler, kendilerini geliştirebilmek ve topluma daha faydalı olabilmek için birçok eğitimden geçmektedirler. </w:t>
      </w:r>
      <w:r w:rsidRPr="005D4148">
        <w:rPr>
          <w:bCs/>
          <w:sz w:val="23"/>
          <w:szCs w:val="23"/>
        </w:rPr>
        <w:t xml:space="preserve">Okulumuzda görev yapmakta olan </w:t>
      </w:r>
      <w:r w:rsidRPr="005D4148">
        <w:rPr>
          <w:sz w:val="23"/>
          <w:szCs w:val="23"/>
        </w:rPr>
        <w:t>öğretmen ve personelin aldığı eğitim sayısının yeterli olmadığı görülmüştür. Bu kapsamda okulumuzda görev yapan öğretmen ve personelin aldığı eğitim sayısının artırılması gerekmektedir.</w:t>
      </w:r>
    </w:p>
    <w:p w:rsidR="00B103A1" w:rsidRPr="002B6FDB" w:rsidRDefault="00B103A1" w:rsidP="00B103A1">
      <w:pPr>
        <w:rPr>
          <w:b/>
          <w:color w:val="FF0000"/>
          <w:sz w:val="28"/>
        </w:rPr>
      </w:pPr>
      <w:r w:rsidRPr="002B6FDB">
        <w:rPr>
          <w:b/>
          <w:sz w:val="28"/>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15"/>
        <w:gridCol w:w="1106"/>
        <w:gridCol w:w="943"/>
        <w:gridCol w:w="1041"/>
        <w:gridCol w:w="1007"/>
        <w:gridCol w:w="1092"/>
        <w:gridCol w:w="1587"/>
      </w:tblGrid>
      <w:tr w:rsidR="00B103A1" w:rsidRPr="006A743E" w:rsidTr="008B061F">
        <w:trPr>
          <w:trHeight w:val="421"/>
        </w:trPr>
        <w:tc>
          <w:tcPr>
            <w:tcW w:w="1384" w:type="dxa"/>
            <w:vMerge w:val="restart"/>
            <w:shd w:val="clear" w:color="auto" w:fill="auto"/>
            <w:noWrap/>
            <w:vAlign w:val="center"/>
            <w:hideMark/>
          </w:tcPr>
          <w:p w:rsidR="00B103A1" w:rsidRPr="006A743E" w:rsidRDefault="00B103A1" w:rsidP="0094753F">
            <w:pPr>
              <w:spacing w:after="0" w:line="240" w:lineRule="auto"/>
              <w:rPr>
                <w:b/>
                <w:bCs/>
                <w:color w:val="000000"/>
                <w:szCs w:val="22"/>
              </w:rPr>
            </w:pPr>
            <w:r w:rsidRPr="006A743E">
              <w:rPr>
                <w:b/>
                <w:bCs/>
                <w:color w:val="000000"/>
                <w:sz w:val="22"/>
                <w:szCs w:val="22"/>
              </w:rPr>
              <w:t>No</w:t>
            </w:r>
          </w:p>
        </w:tc>
        <w:tc>
          <w:tcPr>
            <w:tcW w:w="5415" w:type="dxa"/>
            <w:vMerge w:val="restart"/>
            <w:shd w:val="clear" w:color="auto" w:fill="auto"/>
            <w:vAlign w:val="center"/>
            <w:hideMark/>
          </w:tcPr>
          <w:p w:rsidR="00B103A1" w:rsidRPr="006A743E" w:rsidRDefault="00B103A1" w:rsidP="0094753F">
            <w:pPr>
              <w:spacing w:after="0" w:line="240" w:lineRule="auto"/>
              <w:rPr>
                <w:b/>
                <w:bCs/>
                <w:color w:val="000000"/>
                <w:szCs w:val="22"/>
              </w:rPr>
            </w:pPr>
            <w:r w:rsidRPr="006A743E">
              <w:rPr>
                <w:b/>
                <w:bCs/>
                <w:color w:val="000000"/>
                <w:sz w:val="22"/>
                <w:szCs w:val="22"/>
              </w:rPr>
              <w:t>PERFORMANS</w:t>
            </w:r>
          </w:p>
          <w:p w:rsidR="00B103A1" w:rsidRPr="006A743E" w:rsidRDefault="00B103A1" w:rsidP="0094753F">
            <w:pPr>
              <w:spacing w:after="0" w:line="240" w:lineRule="auto"/>
              <w:rPr>
                <w:b/>
                <w:bCs/>
                <w:color w:val="000000"/>
                <w:szCs w:val="22"/>
              </w:rPr>
            </w:pPr>
            <w:r w:rsidRPr="006A743E">
              <w:rPr>
                <w:b/>
                <w:bCs/>
                <w:color w:val="000000"/>
                <w:sz w:val="22"/>
                <w:szCs w:val="22"/>
              </w:rPr>
              <w:t>GÖSTERGESİ</w:t>
            </w:r>
          </w:p>
        </w:tc>
        <w:tc>
          <w:tcPr>
            <w:tcW w:w="1106" w:type="dxa"/>
            <w:shd w:val="clear" w:color="auto" w:fill="auto"/>
            <w:vAlign w:val="center"/>
          </w:tcPr>
          <w:p w:rsidR="00B103A1" w:rsidRPr="006A743E" w:rsidRDefault="00B103A1" w:rsidP="0094753F">
            <w:pPr>
              <w:spacing w:after="0" w:line="240" w:lineRule="auto"/>
              <w:rPr>
                <w:b/>
                <w:bCs/>
                <w:color w:val="000000"/>
                <w:szCs w:val="22"/>
              </w:rPr>
            </w:pPr>
            <w:r w:rsidRPr="006A743E">
              <w:rPr>
                <w:b/>
                <w:bCs/>
                <w:color w:val="000000"/>
                <w:sz w:val="22"/>
                <w:szCs w:val="22"/>
              </w:rPr>
              <w:t>Mevcut</w:t>
            </w:r>
          </w:p>
        </w:tc>
        <w:tc>
          <w:tcPr>
            <w:tcW w:w="5670" w:type="dxa"/>
            <w:gridSpan w:val="5"/>
            <w:shd w:val="clear" w:color="auto" w:fill="auto"/>
            <w:vAlign w:val="center"/>
          </w:tcPr>
          <w:p w:rsidR="00B103A1" w:rsidRPr="006A743E" w:rsidRDefault="00B103A1" w:rsidP="0094753F">
            <w:pPr>
              <w:spacing w:after="0" w:line="240" w:lineRule="auto"/>
              <w:rPr>
                <w:b/>
                <w:bCs/>
                <w:color w:val="000000"/>
                <w:szCs w:val="22"/>
              </w:rPr>
            </w:pPr>
            <w:r w:rsidRPr="006A743E">
              <w:rPr>
                <w:b/>
                <w:bCs/>
                <w:color w:val="000000"/>
                <w:sz w:val="22"/>
                <w:szCs w:val="22"/>
              </w:rPr>
              <w:t>HEDEF</w:t>
            </w:r>
          </w:p>
        </w:tc>
      </w:tr>
      <w:tr w:rsidR="00DC5236" w:rsidRPr="006A743E" w:rsidTr="008B061F">
        <w:trPr>
          <w:trHeight w:val="309"/>
        </w:trPr>
        <w:tc>
          <w:tcPr>
            <w:tcW w:w="1384" w:type="dxa"/>
            <w:vMerge/>
            <w:shd w:val="clear" w:color="auto" w:fill="auto"/>
            <w:vAlign w:val="center"/>
            <w:hideMark/>
          </w:tcPr>
          <w:p w:rsidR="00DC5236" w:rsidRPr="006A743E" w:rsidRDefault="00DC5236" w:rsidP="0094753F">
            <w:pPr>
              <w:spacing w:after="0" w:line="240" w:lineRule="auto"/>
              <w:rPr>
                <w:b/>
                <w:bCs/>
                <w:szCs w:val="22"/>
              </w:rPr>
            </w:pPr>
          </w:p>
        </w:tc>
        <w:tc>
          <w:tcPr>
            <w:tcW w:w="5415" w:type="dxa"/>
            <w:vMerge/>
            <w:shd w:val="clear" w:color="auto" w:fill="auto"/>
            <w:vAlign w:val="center"/>
            <w:hideMark/>
          </w:tcPr>
          <w:p w:rsidR="00DC5236" w:rsidRPr="006A743E" w:rsidRDefault="00DC5236" w:rsidP="0094753F">
            <w:pPr>
              <w:spacing w:after="0" w:line="240" w:lineRule="auto"/>
              <w:rPr>
                <w:b/>
                <w:bCs/>
                <w:szCs w:val="22"/>
              </w:rPr>
            </w:pPr>
          </w:p>
        </w:tc>
        <w:tc>
          <w:tcPr>
            <w:tcW w:w="1106" w:type="dxa"/>
            <w:shd w:val="clear" w:color="auto" w:fill="auto"/>
            <w:noWrap/>
            <w:vAlign w:val="center"/>
            <w:hideMark/>
          </w:tcPr>
          <w:p w:rsidR="00DC5236" w:rsidRPr="006A743E" w:rsidRDefault="00DC5236" w:rsidP="00DC5236">
            <w:pPr>
              <w:spacing w:after="0" w:line="240" w:lineRule="auto"/>
              <w:rPr>
                <w:b/>
                <w:bCs/>
                <w:szCs w:val="22"/>
              </w:rPr>
            </w:pPr>
            <w:r w:rsidRPr="006A743E">
              <w:rPr>
                <w:b/>
                <w:bCs/>
                <w:sz w:val="22"/>
                <w:szCs w:val="22"/>
              </w:rPr>
              <w:t>2019</w:t>
            </w:r>
          </w:p>
        </w:tc>
        <w:tc>
          <w:tcPr>
            <w:tcW w:w="943" w:type="dxa"/>
            <w:shd w:val="clear" w:color="auto" w:fill="auto"/>
            <w:noWrap/>
            <w:vAlign w:val="center"/>
            <w:hideMark/>
          </w:tcPr>
          <w:p w:rsidR="00DC5236" w:rsidRPr="006A743E" w:rsidRDefault="00DC5236" w:rsidP="00DC5236">
            <w:pPr>
              <w:spacing w:after="0" w:line="240" w:lineRule="auto"/>
              <w:rPr>
                <w:b/>
                <w:bCs/>
                <w:szCs w:val="22"/>
              </w:rPr>
            </w:pPr>
            <w:r w:rsidRPr="006A743E">
              <w:rPr>
                <w:b/>
                <w:bCs/>
                <w:sz w:val="22"/>
                <w:szCs w:val="22"/>
              </w:rPr>
              <w:t>2020</w:t>
            </w:r>
          </w:p>
        </w:tc>
        <w:tc>
          <w:tcPr>
            <w:tcW w:w="1041" w:type="dxa"/>
            <w:vAlign w:val="center"/>
          </w:tcPr>
          <w:p w:rsidR="00DC5236" w:rsidRPr="006A743E" w:rsidRDefault="00DC5236" w:rsidP="00DC5236">
            <w:pPr>
              <w:spacing w:after="0" w:line="240" w:lineRule="auto"/>
              <w:rPr>
                <w:b/>
                <w:bCs/>
                <w:szCs w:val="22"/>
              </w:rPr>
            </w:pPr>
            <w:r w:rsidRPr="006A743E">
              <w:rPr>
                <w:b/>
                <w:bCs/>
                <w:sz w:val="22"/>
                <w:szCs w:val="22"/>
              </w:rPr>
              <w:t>2021</w:t>
            </w:r>
          </w:p>
        </w:tc>
        <w:tc>
          <w:tcPr>
            <w:tcW w:w="1007" w:type="dxa"/>
            <w:vAlign w:val="center"/>
          </w:tcPr>
          <w:p w:rsidR="00DC5236" w:rsidRPr="006A743E" w:rsidRDefault="00DC5236" w:rsidP="00DC5236">
            <w:pPr>
              <w:spacing w:after="0" w:line="240" w:lineRule="auto"/>
              <w:rPr>
                <w:b/>
                <w:bCs/>
                <w:szCs w:val="22"/>
              </w:rPr>
            </w:pPr>
            <w:r w:rsidRPr="006A743E">
              <w:rPr>
                <w:b/>
                <w:bCs/>
                <w:sz w:val="22"/>
                <w:szCs w:val="22"/>
              </w:rPr>
              <w:t>2022</w:t>
            </w:r>
          </w:p>
        </w:tc>
        <w:tc>
          <w:tcPr>
            <w:tcW w:w="1092" w:type="dxa"/>
            <w:vAlign w:val="center"/>
          </w:tcPr>
          <w:p w:rsidR="00DC5236" w:rsidRPr="006A743E" w:rsidRDefault="00DC5236" w:rsidP="00DC5236">
            <w:pPr>
              <w:spacing w:after="0" w:line="240" w:lineRule="auto"/>
              <w:rPr>
                <w:b/>
                <w:bCs/>
                <w:szCs w:val="22"/>
              </w:rPr>
            </w:pPr>
            <w:r w:rsidRPr="006A743E">
              <w:rPr>
                <w:b/>
                <w:bCs/>
                <w:sz w:val="22"/>
                <w:szCs w:val="22"/>
              </w:rPr>
              <w:t>2023</w:t>
            </w:r>
          </w:p>
        </w:tc>
        <w:tc>
          <w:tcPr>
            <w:tcW w:w="1587" w:type="dxa"/>
            <w:vMerge w:val="restart"/>
            <w:vAlign w:val="center"/>
          </w:tcPr>
          <w:p w:rsidR="00DC5236" w:rsidRPr="006A743E" w:rsidRDefault="00DC5236" w:rsidP="0094753F">
            <w:pPr>
              <w:spacing w:after="0" w:line="240" w:lineRule="auto"/>
              <w:rPr>
                <w:b/>
                <w:bCs/>
                <w:szCs w:val="22"/>
              </w:rPr>
            </w:pPr>
          </w:p>
        </w:tc>
      </w:tr>
      <w:tr w:rsidR="00DC5236" w:rsidRPr="006A743E" w:rsidTr="008B061F">
        <w:trPr>
          <w:trHeight w:val="813"/>
        </w:trPr>
        <w:tc>
          <w:tcPr>
            <w:tcW w:w="1384" w:type="dxa"/>
            <w:shd w:val="clear" w:color="auto" w:fill="auto"/>
            <w:vAlign w:val="center"/>
          </w:tcPr>
          <w:p w:rsidR="00DC5236" w:rsidRPr="006A743E" w:rsidRDefault="00DC5236" w:rsidP="00497D91">
            <w:pPr>
              <w:spacing w:after="0" w:line="240" w:lineRule="auto"/>
              <w:rPr>
                <w:b/>
                <w:bCs/>
                <w:color w:val="FF0000"/>
                <w:szCs w:val="22"/>
              </w:rPr>
            </w:pPr>
            <w:r w:rsidRPr="006A743E">
              <w:rPr>
                <w:b/>
                <w:bCs/>
                <w:color w:val="FF0000"/>
                <w:sz w:val="22"/>
                <w:szCs w:val="22"/>
              </w:rPr>
              <w:t>PG.</w:t>
            </w:r>
            <w:proofErr w:type="gramStart"/>
            <w:r w:rsidRPr="006A743E">
              <w:rPr>
                <w:b/>
                <w:bCs/>
                <w:color w:val="FF0000"/>
                <w:sz w:val="22"/>
                <w:szCs w:val="22"/>
              </w:rPr>
              <w:t>3.1</w:t>
            </w:r>
            <w:proofErr w:type="gramEnd"/>
            <w:r w:rsidRPr="006A743E">
              <w:rPr>
                <w:b/>
                <w:bCs/>
                <w:color w:val="FF0000"/>
                <w:sz w:val="22"/>
                <w:szCs w:val="22"/>
              </w:rPr>
              <w:t>.a</w:t>
            </w:r>
          </w:p>
        </w:tc>
        <w:tc>
          <w:tcPr>
            <w:tcW w:w="5415" w:type="dxa"/>
            <w:shd w:val="clear" w:color="auto" w:fill="auto"/>
            <w:vAlign w:val="center"/>
          </w:tcPr>
          <w:p w:rsidR="00DC5236" w:rsidRPr="006A743E" w:rsidRDefault="00DC5236" w:rsidP="00497D91">
            <w:pPr>
              <w:spacing w:after="0" w:line="240" w:lineRule="auto"/>
              <w:rPr>
                <w:color w:val="000000"/>
                <w:szCs w:val="22"/>
              </w:rPr>
            </w:pPr>
            <w:r w:rsidRPr="006A743E">
              <w:rPr>
                <w:color w:val="000000"/>
                <w:sz w:val="22"/>
                <w:szCs w:val="22"/>
              </w:rPr>
              <w:t>Okulla iletişimi artan veli sayısı</w:t>
            </w:r>
          </w:p>
        </w:tc>
        <w:tc>
          <w:tcPr>
            <w:tcW w:w="1106" w:type="dxa"/>
            <w:shd w:val="clear" w:color="auto" w:fill="auto"/>
            <w:noWrap/>
            <w:vAlign w:val="center"/>
          </w:tcPr>
          <w:p w:rsidR="00DC5236" w:rsidRPr="006A743E" w:rsidRDefault="00DC5236" w:rsidP="00DC5236">
            <w:pPr>
              <w:spacing w:after="0" w:line="240" w:lineRule="auto"/>
              <w:jc w:val="center"/>
              <w:rPr>
                <w:color w:val="000000"/>
                <w:szCs w:val="22"/>
              </w:rPr>
            </w:pPr>
            <w:r w:rsidRPr="006A743E">
              <w:rPr>
                <w:color w:val="000000"/>
                <w:sz w:val="22"/>
                <w:szCs w:val="22"/>
              </w:rPr>
              <w:t>15</w:t>
            </w:r>
          </w:p>
        </w:tc>
        <w:tc>
          <w:tcPr>
            <w:tcW w:w="943" w:type="dxa"/>
            <w:shd w:val="clear" w:color="auto" w:fill="auto"/>
            <w:noWrap/>
            <w:vAlign w:val="center"/>
          </w:tcPr>
          <w:p w:rsidR="00DC5236" w:rsidRPr="006A743E" w:rsidRDefault="00DC5236" w:rsidP="00DC5236">
            <w:pPr>
              <w:spacing w:after="0" w:line="240" w:lineRule="auto"/>
              <w:jc w:val="center"/>
              <w:rPr>
                <w:color w:val="000000"/>
                <w:szCs w:val="22"/>
              </w:rPr>
            </w:pPr>
            <w:r w:rsidRPr="006A743E">
              <w:rPr>
                <w:color w:val="000000"/>
                <w:sz w:val="22"/>
                <w:szCs w:val="22"/>
              </w:rPr>
              <w:t>20</w:t>
            </w:r>
          </w:p>
        </w:tc>
        <w:tc>
          <w:tcPr>
            <w:tcW w:w="1041" w:type="dxa"/>
            <w:vAlign w:val="center"/>
          </w:tcPr>
          <w:p w:rsidR="00DC5236" w:rsidRPr="006A743E" w:rsidRDefault="00DC5236" w:rsidP="00DC5236">
            <w:pPr>
              <w:spacing w:after="0" w:line="240" w:lineRule="auto"/>
              <w:jc w:val="center"/>
              <w:rPr>
                <w:color w:val="000000"/>
                <w:szCs w:val="22"/>
              </w:rPr>
            </w:pPr>
            <w:r w:rsidRPr="006A743E">
              <w:rPr>
                <w:color w:val="000000"/>
                <w:sz w:val="22"/>
                <w:szCs w:val="22"/>
              </w:rPr>
              <w:t>25</w:t>
            </w:r>
          </w:p>
        </w:tc>
        <w:tc>
          <w:tcPr>
            <w:tcW w:w="1007" w:type="dxa"/>
            <w:vAlign w:val="center"/>
          </w:tcPr>
          <w:p w:rsidR="00DC5236" w:rsidRPr="006A743E" w:rsidRDefault="00DC5236" w:rsidP="00DC5236">
            <w:pPr>
              <w:spacing w:after="0" w:line="240" w:lineRule="auto"/>
              <w:jc w:val="center"/>
              <w:rPr>
                <w:color w:val="000000"/>
                <w:szCs w:val="22"/>
              </w:rPr>
            </w:pPr>
            <w:r w:rsidRPr="006A743E">
              <w:rPr>
                <w:color w:val="000000"/>
                <w:sz w:val="22"/>
                <w:szCs w:val="22"/>
              </w:rPr>
              <w:t>30</w:t>
            </w:r>
          </w:p>
        </w:tc>
        <w:tc>
          <w:tcPr>
            <w:tcW w:w="1092" w:type="dxa"/>
            <w:vAlign w:val="center"/>
          </w:tcPr>
          <w:p w:rsidR="00DC5236" w:rsidRPr="006A743E" w:rsidRDefault="00DC5236" w:rsidP="00DC5236">
            <w:pPr>
              <w:spacing w:after="0" w:line="240" w:lineRule="auto"/>
              <w:jc w:val="center"/>
              <w:rPr>
                <w:color w:val="000000"/>
                <w:szCs w:val="22"/>
              </w:rPr>
            </w:pPr>
            <w:r w:rsidRPr="006A743E">
              <w:rPr>
                <w:color w:val="000000"/>
                <w:sz w:val="22"/>
                <w:szCs w:val="22"/>
              </w:rPr>
              <w:t>30</w:t>
            </w:r>
          </w:p>
        </w:tc>
        <w:tc>
          <w:tcPr>
            <w:tcW w:w="1587" w:type="dxa"/>
            <w:vMerge/>
            <w:vAlign w:val="center"/>
          </w:tcPr>
          <w:p w:rsidR="00DC5236" w:rsidRPr="006A743E" w:rsidRDefault="00DC5236" w:rsidP="00497D91">
            <w:pPr>
              <w:spacing w:after="0" w:line="240" w:lineRule="auto"/>
              <w:jc w:val="center"/>
              <w:rPr>
                <w:color w:val="000000"/>
                <w:szCs w:val="22"/>
              </w:rPr>
            </w:pPr>
          </w:p>
        </w:tc>
      </w:tr>
      <w:tr w:rsidR="00DC5236" w:rsidRPr="006A743E" w:rsidTr="008B061F">
        <w:trPr>
          <w:trHeight w:val="549"/>
        </w:trPr>
        <w:tc>
          <w:tcPr>
            <w:tcW w:w="1384" w:type="dxa"/>
            <w:shd w:val="clear" w:color="auto" w:fill="auto"/>
            <w:vAlign w:val="center"/>
          </w:tcPr>
          <w:p w:rsidR="00DC5236" w:rsidRPr="006A743E" w:rsidRDefault="00DC5236" w:rsidP="00497D91">
            <w:pPr>
              <w:rPr>
                <w:szCs w:val="22"/>
              </w:rPr>
            </w:pPr>
            <w:r w:rsidRPr="006A743E">
              <w:rPr>
                <w:b/>
                <w:bCs/>
                <w:color w:val="FF0000"/>
                <w:sz w:val="22"/>
                <w:szCs w:val="22"/>
              </w:rPr>
              <w:t>PG.</w:t>
            </w:r>
            <w:proofErr w:type="gramStart"/>
            <w:r w:rsidRPr="006A743E">
              <w:rPr>
                <w:b/>
                <w:bCs/>
                <w:color w:val="FF0000"/>
                <w:sz w:val="22"/>
                <w:szCs w:val="22"/>
              </w:rPr>
              <w:t>3.2</w:t>
            </w:r>
            <w:proofErr w:type="gramEnd"/>
            <w:r w:rsidRPr="006A743E">
              <w:rPr>
                <w:b/>
                <w:bCs/>
                <w:color w:val="FF0000"/>
                <w:sz w:val="22"/>
                <w:szCs w:val="22"/>
              </w:rPr>
              <w:t>.b</w:t>
            </w:r>
          </w:p>
        </w:tc>
        <w:tc>
          <w:tcPr>
            <w:tcW w:w="5415" w:type="dxa"/>
            <w:shd w:val="clear" w:color="auto" w:fill="auto"/>
            <w:vAlign w:val="center"/>
          </w:tcPr>
          <w:p w:rsidR="00DC5236" w:rsidRPr="006A743E" w:rsidRDefault="00DC5236" w:rsidP="00573225">
            <w:pPr>
              <w:spacing w:after="0" w:line="240" w:lineRule="auto"/>
              <w:rPr>
                <w:rFonts w:ascii="Times New Roman" w:hAnsi="Times New Roman"/>
                <w:color w:val="000000"/>
                <w:szCs w:val="22"/>
              </w:rPr>
            </w:pPr>
            <w:r w:rsidRPr="006A743E">
              <w:rPr>
                <w:sz w:val="22"/>
                <w:szCs w:val="22"/>
              </w:rPr>
              <w:t xml:space="preserve">Tüm personelin </w:t>
            </w:r>
            <w:proofErr w:type="gramStart"/>
            <w:r w:rsidRPr="006A743E">
              <w:rPr>
                <w:sz w:val="22"/>
                <w:szCs w:val="22"/>
              </w:rPr>
              <w:t>katıldığı  kurs</w:t>
            </w:r>
            <w:proofErr w:type="gramEnd"/>
            <w:r w:rsidRPr="006A743E">
              <w:rPr>
                <w:sz w:val="22"/>
                <w:szCs w:val="22"/>
              </w:rPr>
              <w:t xml:space="preserve"> ve</w:t>
            </w:r>
            <w:r w:rsidRPr="006A743E">
              <w:rPr>
                <w:spacing w:val="-4"/>
                <w:sz w:val="22"/>
                <w:szCs w:val="22"/>
              </w:rPr>
              <w:t xml:space="preserve"> </w:t>
            </w:r>
            <w:r w:rsidRPr="006A743E">
              <w:rPr>
                <w:sz w:val="22"/>
                <w:szCs w:val="22"/>
              </w:rPr>
              <w:t>seminer sayısı</w:t>
            </w:r>
          </w:p>
        </w:tc>
        <w:tc>
          <w:tcPr>
            <w:tcW w:w="1106" w:type="dxa"/>
            <w:shd w:val="clear" w:color="auto" w:fill="auto"/>
            <w:noWrap/>
            <w:vAlign w:val="center"/>
          </w:tcPr>
          <w:p w:rsidR="00DC5236" w:rsidRPr="006A743E" w:rsidRDefault="00DC5236" w:rsidP="00DC5236">
            <w:pPr>
              <w:spacing w:after="0" w:line="240" w:lineRule="auto"/>
              <w:jc w:val="center"/>
              <w:rPr>
                <w:color w:val="000000"/>
                <w:szCs w:val="22"/>
              </w:rPr>
            </w:pPr>
            <w:r w:rsidRPr="006A743E">
              <w:rPr>
                <w:color w:val="000000"/>
                <w:sz w:val="22"/>
                <w:szCs w:val="22"/>
              </w:rPr>
              <w:t>5</w:t>
            </w:r>
          </w:p>
        </w:tc>
        <w:tc>
          <w:tcPr>
            <w:tcW w:w="943" w:type="dxa"/>
            <w:shd w:val="clear" w:color="auto" w:fill="auto"/>
            <w:noWrap/>
            <w:vAlign w:val="center"/>
          </w:tcPr>
          <w:p w:rsidR="00DC5236" w:rsidRPr="006A743E" w:rsidRDefault="00DC5236" w:rsidP="00DC5236">
            <w:pPr>
              <w:spacing w:after="0" w:line="240" w:lineRule="auto"/>
              <w:jc w:val="center"/>
              <w:rPr>
                <w:color w:val="000000"/>
                <w:szCs w:val="22"/>
              </w:rPr>
            </w:pPr>
            <w:r w:rsidRPr="006A743E">
              <w:rPr>
                <w:color w:val="000000"/>
                <w:sz w:val="22"/>
                <w:szCs w:val="22"/>
              </w:rPr>
              <w:t>10</w:t>
            </w:r>
          </w:p>
        </w:tc>
        <w:tc>
          <w:tcPr>
            <w:tcW w:w="1041" w:type="dxa"/>
            <w:vAlign w:val="center"/>
          </w:tcPr>
          <w:p w:rsidR="00DC5236" w:rsidRPr="006A743E" w:rsidRDefault="00DC5236" w:rsidP="00DC5236">
            <w:pPr>
              <w:spacing w:after="0" w:line="240" w:lineRule="auto"/>
              <w:jc w:val="center"/>
              <w:rPr>
                <w:color w:val="000000"/>
                <w:szCs w:val="22"/>
              </w:rPr>
            </w:pPr>
            <w:r w:rsidRPr="006A743E">
              <w:rPr>
                <w:color w:val="000000"/>
                <w:sz w:val="22"/>
                <w:szCs w:val="22"/>
              </w:rPr>
              <w:t>10</w:t>
            </w:r>
          </w:p>
        </w:tc>
        <w:tc>
          <w:tcPr>
            <w:tcW w:w="1007" w:type="dxa"/>
            <w:vAlign w:val="center"/>
          </w:tcPr>
          <w:p w:rsidR="00DC5236" w:rsidRPr="006A743E" w:rsidRDefault="00DC5236" w:rsidP="00DC5236">
            <w:pPr>
              <w:spacing w:after="0" w:line="240" w:lineRule="auto"/>
              <w:jc w:val="center"/>
              <w:rPr>
                <w:color w:val="000000"/>
                <w:szCs w:val="22"/>
              </w:rPr>
            </w:pPr>
            <w:r w:rsidRPr="006A743E">
              <w:rPr>
                <w:color w:val="000000"/>
                <w:sz w:val="22"/>
                <w:szCs w:val="22"/>
              </w:rPr>
              <w:t>15</w:t>
            </w:r>
          </w:p>
        </w:tc>
        <w:tc>
          <w:tcPr>
            <w:tcW w:w="1092" w:type="dxa"/>
            <w:vAlign w:val="center"/>
          </w:tcPr>
          <w:p w:rsidR="00DC5236" w:rsidRPr="006A743E" w:rsidRDefault="00DC5236" w:rsidP="00DC5236">
            <w:pPr>
              <w:spacing w:after="0" w:line="240" w:lineRule="auto"/>
              <w:jc w:val="center"/>
              <w:rPr>
                <w:color w:val="000000"/>
                <w:szCs w:val="22"/>
              </w:rPr>
            </w:pPr>
            <w:r w:rsidRPr="006A743E">
              <w:rPr>
                <w:color w:val="000000"/>
                <w:sz w:val="22"/>
                <w:szCs w:val="22"/>
              </w:rPr>
              <w:t>15</w:t>
            </w:r>
          </w:p>
        </w:tc>
        <w:tc>
          <w:tcPr>
            <w:tcW w:w="1587" w:type="dxa"/>
            <w:vMerge/>
            <w:vAlign w:val="center"/>
          </w:tcPr>
          <w:p w:rsidR="00DC5236" w:rsidRPr="006A743E" w:rsidRDefault="00DC5236" w:rsidP="00497D91">
            <w:pPr>
              <w:spacing w:after="0" w:line="240" w:lineRule="auto"/>
              <w:jc w:val="center"/>
              <w:rPr>
                <w:color w:val="000000"/>
                <w:szCs w:val="22"/>
              </w:rPr>
            </w:pPr>
          </w:p>
        </w:tc>
      </w:tr>
      <w:tr w:rsidR="00DC5236" w:rsidRPr="006A743E" w:rsidTr="00DC5236">
        <w:trPr>
          <w:trHeight w:val="549"/>
        </w:trPr>
        <w:tc>
          <w:tcPr>
            <w:tcW w:w="1384" w:type="dxa"/>
            <w:shd w:val="clear" w:color="auto" w:fill="auto"/>
            <w:vAlign w:val="center"/>
          </w:tcPr>
          <w:p w:rsidR="00DC5236" w:rsidRPr="006A743E" w:rsidRDefault="00DC5236" w:rsidP="0094753F">
            <w:pPr>
              <w:rPr>
                <w:szCs w:val="22"/>
              </w:rPr>
            </w:pPr>
            <w:r w:rsidRPr="006A743E">
              <w:rPr>
                <w:b/>
                <w:bCs/>
                <w:color w:val="FF0000"/>
                <w:sz w:val="22"/>
                <w:szCs w:val="22"/>
              </w:rPr>
              <w:t>PG.</w:t>
            </w:r>
            <w:proofErr w:type="gramStart"/>
            <w:r w:rsidRPr="006A743E">
              <w:rPr>
                <w:b/>
                <w:bCs/>
                <w:color w:val="FF0000"/>
                <w:sz w:val="22"/>
                <w:szCs w:val="22"/>
              </w:rPr>
              <w:t>3.3</w:t>
            </w:r>
            <w:proofErr w:type="gramEnd"/>
            <w:r w:rsidRPr="006A743E">
              <w:rPr>
                <w:b/>
                <w:bCs/>
                <w:color w:val="FF0000"/>
                <w:sz w:val="22"/>
                <w:szCs w:val="22"/>
              </w:rPr>
              <w:t>.c.</w:t>
            </w:r>
          </w:p>
        </w:tc>
        <w:tc>
          <w:tcPr>
            <w:tcW w:w="5415" w:type="dxa"/>
            <w:shd w:val="clear" w:color="auto" w:fill="auto"/>
            <w:vAlign w:val="center"/>
          </w:tcPr>
          <w:p w:rsidR="00DC5236" w:rsidRPr="006A743E" w:rsidRDefault="00DC5236" w:rsidP="00656C0C">
            <w:pPr>
              <w:rPr>
                <w:szCs w:val="22"/>
              </w:rPr>
            </w:pPr>
            <w:r w:rsidRPr="006A743E">
              <w:rPr>
                <w:sz w:val="22"/>
                <w:szCs w:val="22"/>
              </w:rPr>
              <w:t>Veli, öğrenci ve</w:t>
            </w:r>
            <w:r w:rsidRPr="006A743E">
              <w:rPr>
                <w:spacing w:val="-3"/>
                <w:sz w:val="22"/>
                <w:szCs w:val="22"/>
              </w:rPr>
              <w:t xml:space="preserve"> </w:t>
            </w:r>
            <w:r w:rsidRPr="006A743E">
              <w:rPr>
                <w:sz w:val="22"/>
                <w:szCs w:val="22"/>
              </w:rPr>
              <w:t>çalışan memnuniyet anketlerinin</w:t>
            </w:r>
            <w:r w:rsidRPr="006A743E">
              <w:rPr>
                <w:spacing w:val="-3"/>
                <w:sz w:val="22"/>
                <w:szCs w:val="22"/>
              </w:rPr>
              <w:t xml:space="preserve"> </w:t>
            </w:r>
            <w:r w:rsidRPr="006A743E">
              <w:rPr>
                <w:sz w:val="22"/>
                <w:szCs w:val="22"/>
              </w:rPr>
              <w:t>sonuçları</w:t>
            </w:r>
          </w:p>
        </w:tc>
        <w:tc>
          <w:tcPr>
            <w:tcW w:w="1106" w:type="dxa"/>
            <w:shd w:val="clear" w:color="auto" w:fill="auto"/>
            <w:noWrap/>
            <w:vAlign w:val="center"/>
          </w:tcPr>
          <w:p w:rsidR="00DC5236" w:rsidRPr="006A743E" w:rsidRDefault="00DC5236" w:rsidP="00DC5236">
            <w:pPr>
              <w:jc w:val="center"/>
              <w:rPr>
                <w:szCs w:val="22"/>
              </w:rPr>
            </w:pPr>
            <w:r w:rsidRPr="006A743E">
              <w:rPr>
                <w:sz w:val="22"/>
                <w:szCs w:val="22"/>
              </w:rPr>
              <w:t>2</w:t>
            </w:r>
          </w:p>
        </w:tc>
        <w:tc>
          <w:tcPr>
            <w:tcW w:w="943" w:type="dxa"/>
            <w:shd w:val="clear" w:color="auto" w:fill="auto"/>
            <w:noWrap/>
            <w:vAlign w:val="center"/>
          </w:tcPr>
          <w:p w:rsidR="00DC5236" w:rsidRPr="006A743E" w:rsidRDefault="00DC5236" w:rsidP="00DC5236">
            <w:pPr>
              <w:jc w:val="center"/>
              <w:rPr>
                <w:szCs w:val="22"/>
              </w:rPr>
            </w:pPr>
            <w:r w:rsidRPr="006A743E">
              <w:rPr>
                <w:sz w:val="22"/>
                <w:szCs w:val="22"/>
              </w:rPr>
              <w:t>2</w:t>
            </w:r>
          </w:p>
        </w:tc>
        <w:tc>
          <w:tcPr>
            <w:tcW w:w="1041" w:type="dxa"/>
            <w:vAlign w:val="center"/>
          </w:tcPr>
          <w:p w:rsidR="00DC5236" w:rsidRPr="006A743E" w:rsidRDefault="00DC5236" w:rsidP="00DC5236">
            <w:pPr>
              <w:jc w:val="center"/>
              <w:rPr>
                <w:szCs w:val="22"/>
              </w:rPr>
            </w:pPr>
            <w:r w:rsidRPr="006A743E">
              <w:rPr>
                <w:sz w:val="22"/>
                <w:szCs w:val="22"/>
              </w:rPr>
              <w:t>3</w:t>
            </w:r>
          </w:p>
        </w:tc>
        <w:tc>
          <w:tcPr>
            <w:tcW w:w="1007" w:type="dxa"/>
            <w:vAlign w:val="center"/>
          </w:tcPr>
          <w:p w:rsidR="00DC5236" w:rsidRPr="006A743E" w:rsidRDefault="00DC5236" w:rsidP="00DC5236">
            <w:pPr>
              <w:jc w:val="center"/>
              <w:rPr>
                <w:szCs w:val="22"/>
              </w:rPr>
            </w:pPr>
            <w:r w:rsidRPr="006A743E">
              <w:rPr>
                <w:sz w:val="22"/>
                <w:szCs w:val="22"/>
              </w:rPr>
              <w:t>3</w:t>
            </w:r>
          </w:p>
        </w:tc>
        <w:tc>
          <w:tcPr>
            <w:tcW w:w="1092" w:type="dxa"/>
          </w:tcPr>
          <w:p w:rsidR="00DC5236" w:rsidRPr="006A743E" w:rsidRDefault="00DC5236" w:rsidP="00DC5236">
            <w:pPr>
              <w:spacing w:after="0" w:line="240" w:lineRule="auto"/>
              <w:rPr>
                <w:szCs w:val="22"/>
              </w:rPr>
            </w:pPr>
            <w:r w:rsidRPr="006A743E">
              <w:rPr>
                <w:sz w:val="22"/>
                <w:szCs w:val="22"/>
              </w:rPr>
              <w:t xml:space="preserve">           </w:t>
            </w:r>
          </w:p>
          <w:p w:rsidR="00DC5236" w:rsidRPr="006A743E" w:rsidRDefault="0015435C" w:rsidP="00DC5236">
            <w:pPr>
              <w:spacing w:after="0" w:line="240" w:lineRule="auto"/>
              <w:rPr>
                <w:szCs w:val="22"/>
              </w:rPr>
            </w:pPr>
            <w:r>
              <w:rPr>
                <w:sz w:val="22"/>
                <w:szCs w:val="22"/>
              </w:rPr>
              <w:t xml:space="preserve">      </w:t>
            </w:r>
            <w:r w:rsidR="00DC5236" w:rsidRPr="006A743E">
              <w:rPr>
                <w:sz w:val="22"/>
                <w:szCs w:val="22"/>
              </w:rPr>
              <w:t xml:space="preserve"> 3</w:t>
            </w:r>
          </w:p>
        </w:tc>
        <w:tc>
          <w:tcPr>
            <w:tcW w:w="1587" w:type="dxa"/>
            <w:vMerge/>
          </w:tcPr>
          <w:p w:rsidR="00DC5236" w:rsidRPr="006A743E" w:rsidRDefault="00DC5236" w:rsidP="00497D91">
            <w:pPr>
              <w:spacing w:after="0" w:line="240" w:lineRule="auto"/>
              <w:rPr>
                <w:szCs w:val="22"/>
              </w:rPr>
            </w:pPr>
          </w:p>
        </w:tc>
      </w:tr>
      <w:tr w:rsidR="00DC5236" w:rsidRPr="006A743E" w:rsidTr="00DC5236">
        <w:trPr>
          <w:trHeight w:val="549"/>
        </w:trPr>
        <w:tc>
          <w:tcPr>
            <w:tcW w:w="1384" w:type="dxa"/>
            <w:shd w:val="clear" w:color="auto" w:fill="auto"/>
            <w:vAlign w:val="center"/>
          </w:tcPr>
          <w:p w:rsidR="00DC5236" w:rsidRPr="006A743E" w:rsidRDefault="00DC5236" w:rsidP="0094753F">
            <w:pPr>
              <w:rPr>
                <w:b/>
                <w:bCs/>
                <w:color w:val="FF0000"/>
                <w:szCs w:val="22"/>
              </w:rPr>
            </w:pPr>
            <w:r w:rsidRPr="006A743E">
              <w:rPr>
                <w:b/>
                <w:bCs/>
                <w:color w:val="FF0000"/>
                <w:sz w:val="22"/>
                <w:szCs w:val="22"/>
              </w:rPr>
              <w:t>PG.</w:t>
            </w:r>
            <w:proofErr w:type="gramStart"/>
            <w:r w:rsidRPr="006A743E">
              <w:rPr>
                <w:b/>
                <w:bCs/>
                <w:color w:val="FF0000"/>
                <w:sz w:val="22"/>
                <w:szCs w:val="22"/>
              </w:rPr>
              <w:t>3.3</w:t>
            </w:r>
            <w:proofErr w:type="gramEnd"/>
            <w:r w:rsidRPr="006A743E">
              <w:rPr>
                <w:b/>
                <w:bCs/>
                <w:color w:val="FF0000"/>
                <w:sz w:val="22"/>
                <w:szCs w:val="22"/>
              </w:rPr>
              <w:t>.d.</w:t>
            </w:r>
          </w:p>
        </w:tc>
        <w:tc>
          <w:tcPr>
            <w:tcW w:w="5415" w:type="dxa"/>
            <w:shd w:val="clear" w:color="auto" w:fill="auto"/>
            <w:vAlign w:val="center"/>
          </w:tcPr>
          <w:p w:rsidR="00DC5236" w:rsidRPr="006A743E" w:rsidRDefault="00DC5236" w:rsidP="00573225">
            <w:pPr>
              <w:rPr>
                <w:szCs w:val="22"/>
              </w:rPr>
            </w:pPr>
            <w:r w:rsidRPr="006A743E">
              <w:rPr>
                <w:sz w:val="22"/>
                <w:szCs w:val="22"/>
              </w:rPr>
              <w:t>Okul servis görevlilerine verilen eğitime sayısı</w:t>
            </w:r>
          </w:p>
        </w:tc>
        <w:tc>
          <w:tcPr>
            <w:tcW w:w="1106" w:type="dxa"/>
            <w:shd w:val="clear" w:color="auto" w:fill="auto"/>
            <w:noWrap/>
            <w:vAlign w:val="center"/>
          </w:tcPr>
          <w:p w:rsidR="00DC5236" w:rsidRPr="006A743E" w:rsidRDefault="00DC5236" w:rsidP="00DC5236">
            <w:pPr>
              <w:jc w:val="center"/>
              <w:rPr>
                <w:szCs w:val="22"/>
              </w:rPr>
            </w:pPr>
            <w:r w:rsidRPr="006A743E">
              <w:rPr>
                <w:sz w:val="22"/>
                <w:szCs w:val="22"/>
              </w:rPr>
              <w:t>2</w:t>
            </w:r>
          </w:p>
        </w:tc>
        <w:tc>
          <w:tcPr>
            <w:tcW w:w="943" w:type="dxa"/>
            <w:shd w:val="clear" w:color="auto" w:fill="auto"/>
            <w:noWrap/>
            <w:vAlign w:val="center"/>
          </w:tcPr>
          <w:p w:rsidR="00DC5236" w:rsidRPr="006A743E" w:rsidRDefault="00DC5236" w:rsidP="00DC5236">
            <w:pPr>
              <w:jc w:val="center"/>
              <w:rPr>
                <w:szCs w:val="22"/>
              </w:rPr>
            </w:pPr>
            <w:r w:rsidRPr="006A743E">
              <w:rPr>
                <w:sz w:val="22"/>
                <w:szCs w:val="22"/>
              </w:rPr>
              <w:t>2</w:t>
            </w:r>
          </w:p>
        </w:tc>
        <w:tc>
          <w:tcPr>
            <w:tcW w:w="1041" w:type="dxa"/>
            <w:vAlign w:val="center"/>
          </w:tcPr>
          <w:p w:rsidR="00DC5236" w:rsidRPr="006A743E" w:rsidRDefault="00DC5236" w:rsidP="00DC5236">
            <w:pPr>
              <w:jc w:val="center"/>
              <w:rPr>
                <w:szCs w:val="22"/>
              </w:rPr>
            </w:pPr>
            <w:r w:rsidRPr="006A743E">
              <w:rPr>
                <w:sz w:val="22"/>
                <w:szCs w:val="22"/>
              </w:rPr>
              <w:t>3</w:t>
            </w:r>
          </w:p>
        </w:tc>
        <w:tc>
          <w:tcPr>
            <w:tcW w:w="1007" w:type="dxa"/>
            <w:vAlign w:val="center"/>
          </w:tcPr>
          <w:p w:rsidR="00DC5236" w:rsidRPr="006A743E" w:rsidRDefault="00DC5236" w:rsidP="00DC5236">
            <w:pPr>
              <w:jc w:val="center"/>
              <w:rPr>
                <w:szCs w:val="22"/>
              </w:rPr>
            </w:pPr>
            <w:r w:rsidRPr="006A743E">
              <w:rPr>
                <w:sz w:val="22"/>
                <w:szCs w:val="22"/>
              </w:rPr>
              <w:t>3</w:t>
            </w:r>
          </w:p>
        </w:tc>
        <w:tc>
          <w:tcPr>
            <w:tcW w:w="1092" w:type="dxa"/>
          </w:tcPr>
          <w:p w:rsidR="00DC5236" w:rsidRPr="006A743E" w:rsidRDefault="00DC5236" w:rsidP="00DC5236">
            <w:pPr>
              <w:spacing w:after="0" w:line="240" w:lineRule="auto"/>
              <w:jc w:val="center"/>
              <w:rPr>
                <w:szCs w:val="22"/>
              </w:rPr>
            </w:pPr>
          </w:p>
          <w:p w:rsidR="00DC5236" w:rsidRPr="006A743E" w:rsidRDefault="00DC5236" w:rsidP="00DC5236">
            <w:pPr>
              <w:spacing w:after="0" w:line="240" w:lineRule="auto"/>
              <w:jc w:val="center"/>
              <w:rPr>
                <w:szCs w:val="22"/>
              </w:rPr>
            </w:pPr>
            <w:r w:rsidRPr="006A743E">
              <w:rPr>
                <w:sz w:val="22"/>
                <w:szCs w:val="22"/>
              </w:rPr>
              <w:t>3</w:t>
            </w:r>
          </w:p>
        </w:tc>
        <w:tc>
          <w:tcPr>
            <w:tcW w:w="1587" w:type="dxa"/>
            <w:vMerge/>
          </w:tcPr>
          <w:p w:rsidR="00DC5236" w:rsidRPr="006A743E" w:rsidRDefault="00DC5236" w:rsidP="00497D91">
            <w:pPr>
              <w:spacing w:after="0" w:line="240" w:lineRule="auto"/>
              <w:jc w:val="center"/>
              <w:rPr>
                <w:szCs w:val="22"/>
              </w:rPr>
            </w:pPr>
          </w:p>
        </w:tc>
      </w:tr>
    </w:tbl>
    <w:p w:rsidR="00573225" w:rsidRDefault="00573225" w:rsidP="00B103A1">
      <w:pPr>
        <w:rPr>
          <w:b/>
          <w:sz w:val="22"/>
          <w:szCs w:val="22"/>
        </w:rPr>
      </w:pPr>
    </w:p>
    <w:p w:rsidR="00C06C69" w:rsidRPr="006A743E" w:rsidRDefault="00C06C69" w:rsidP="00B103A1">
      <w:pPr>
        <w:rPr>
          <w:b/>
          <w:sz w:val="22"/>
          <w:szCs w:val="22"/>
        </w:rPr>
      </w:pPr>
    </w:p>
    <w:p w:rsidR="00B103A1" w:rsidRPr="00C06C69" w:rsidRDefault="00B103A1" w:rsidP="00B103A1">
      <w:pPr>
        <w:rPr>
          <w:b/>
          <w:sz w:val="28"/>
          <w:szCs w:val="22"/>
        </w:rPr>
      </w:pPr>
      <w:r w:rsidRPr="00C06C69">
        <w:rPr>
          <w:b/>
          <w:sz w:val="28"/>
          <w:szCs w:val="22"/>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B103A1" w:rsidRPr="006A743E" w:rsidTr="0094753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103A1" w:rsidRPr="006A743E" w:rsidRDefault="00B103A1" w:rsidP="0094753F">
            <w:pPr>
              <w:spacing w:after="0" w:line="240" w:lineRule="auto"/>
              <w:jc w:val="center"/>
              <w:rPr>
                <w:b/>
                <w:bCs/>
                <w:color w:val="000000"/>
                <w:szCs w:val="22"/>
              </w:rPr>
            </w:pPr>
            <w:r w:rsidRPr="006A743E">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103A1" w:rsidRPr="006A743E" w:rsidRDefault="00B103A1" w:rsidP="0094753F">
            <w:pPr>
              <w:spacing w:after="0" w:line="240" w:lineRule="auto"/>
              <w:jc w:val="center"/>
              <w:rPr>
                <w:b/>
                <w:bCs/>
                <w:color w:val="000000"/>
                <w:szCs w:val="22"/>
              </w:rPr>
            </w:pPr>
            <w:r w:rsidRPr="006A743E">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103A1" w:rsidRPr="006A743E" w:rsidRDefault="00B103A1" w:rsidP="0094753F">
            <w:pPr>
              <w:spacing w:after="0" w:line="240" w:lineRule="auto"/>
              <w:jc w:val="center"/>
              <w:rPr>
                <w:b/>
                <w:bCs/>
                <w:color w:val="000000"/>
                <w:szCs w:val="22"/>
              </w:rPr>
            </w:pPr>
            <w:r w:rsidRPr="006A743E">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103A1" w:rsidRPr="006A743E" w:rsidRDefault="00B103A1" w:rsidP="0094753F">
            <w:pPr>
              <w:spacing w:after="0" w:line="240" w:lineRule="auto"/>
              <w:jc w:val="center"/>
              <w:rPr>
                <w:b/>
                <w:bCs/>
                <w:color w:val="000000"/>
                <w:szCs w:val="22"/>
              </w:rPr>
            </w:pPr>
            <w:r w:rsidRPr="006A743E">
              <w:rPr>
                <w:b/>
                <w:bCs/>
                <w:color w:val="000000"/>
                <w:sz w:val="22"/>
                <w:szCs w:val="22"/>
              </w:rPr>
              <w:t>Eylem Tarihi</w:t>
            </w:r>
          </w:p>
        </w:tc>
      </w:tr>
      <w:tr w:rsidR="00497D91" w:rsidRPr="006A743E" w:rsidTr="003557B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97D91" w:rsidRPr="006A743E" w:rsidRDefault="00497D91" w:rsidP="0094753F">
            <w:pPr>
              <w:spacing w:after="0" w:line="240" w:lineRule="auto"/>
              <w:jc w:val="center"/>
              <w:rPr>
                <w:b/>
                <w:bCs/>
                <w:color w:val="000000"/>
                <w:szCs w:val="22"/>
              </w:rPr>
            </w:pPr>
            <w:r w:rsidRPr="006A743E">
              <w:rPr>
                <w:b/>
                <w:bCs/>
                <w:color w:val="000000"/>
                <w:sz w:val="22"/>
                <w:szCs w:val="22"/>
              </w:rPr>
              <w:t>1.1.1.</w:t>
            </w:r>
          </w:p>
        </w:tc>
        <w:tc>
          <w:tcPr>
            <w:tcW w:w="2324" w:type="pct"/>
            <w:tcBorders>
              <w:top w:val="nil"/>
              <w:left w:val="nil"/>
              <w:bottom w:val="single" w:sz="8" w:space="0" w:color="auto"/>
              <w:right w:val="single" w:sz="8" w:space="0" w:color="auto"/>
            </w:tcBorders>
            <w:shd w:val="clear" w:color="auto" w:fill="auto"/>
            <w:vAlign w:val="center"/>
          </w:tcPr>
          <w:p w:rsidR="00497D91" w:rsidRPr="006A743E" w:rsidRDefault="00497D91" w:rsidP="0094753F">
            <w:pPr>
              <w:spacing w:after="0" w:line="240" w:lineRule="auto"/>
              <w:jc w:val="both"/>
              <w:rPr>
                <w:color w:val="000000"/>
                <w:szCs w:val="22"/>
              </w:rPr>
            </w:pPr>
            <w:r w:rsidRPr="006A743E">
              <w:rPr>
                <w:color w:val="000000"/>
                <w:sz w:val="22"/>
                <w:szCs w:val="22"/>
              </w:rPr>
              <w:t>Yönetici, öğretmen ve diğer personellerin kişisel ve mesleki gelişimi için, yıllık merkezi veya mahalli hizmet</w:t>
            </w:r>
            <w:r w:rsidR="00573225" w:rsidRPr="006A743E">
              <w:rPr>
                <w:color w:val="000000"/>
                <w:sz w:val="22"/>
                <w:szCs w:val="22"/>
              </w:rPr>
              <w:t xml:space="preserve"> </w:t>
            </w:r>
            <w:r w:rsidRPr="006A743E">
              <w:rPr>
                <w:color w:val="000000"/>
                <w:sz w:val="22"/>
                <w:szCs w:val="22"/>
              </w:rPr>
              <w:t>içi eğitim faaliyetlerinden en az birine katılımı sağlanacaktır.</w:t>
            </w:r>
          </w:p>
        </w:tc>
        <w:tc>
          <w:tcPr>
            <w:tcW w:w="1161" w:type="pct"/>
            <w:tcBorders>
              <w:top w:val="nil"/>
              <w:left w:val="nil"/>
              <w:bottom w:val="single" w:sz="8" w:space="0" w:color="auto"/>
              <w:right w:val="single" w:sz="8" w:space="0" w:color="auto"/>
            </w:tcBorders>
            <w:shd w:val="clear" w:color="auto" w:fill="auto"/>
            <w:vAlign w:val="bottom"/>
          </w:tcPr>
          <w:p w:rsidR="00497D91" w:rsidRPr="006A743E" w:rsidRDefault="00497D91" w:rsidP="00497D91">
            <w:pPr>
              <w:spacing w:line="0" w:lineRule="atLeast"/>
              <w:rPr>
                <w:szCs w:val="22"/>
                <w:highlight w:val="white"/>
              </w:rPr>
            </w:pPr>
            <w:r w:rsidRPr="006A743E">
              <w:rPr>
                <w:sz w:val="22"/>
                <w:szCs w:val="22"/>
                <w:highlight w:val="white"/>
              </w:rPr>
              <w:t>O</w:t>
            </w:r>
            <w:r w:rsidR="000365B2">
              <w:rPr>
                <w:sz w:val="22"/>
                <w:szCs w:val="22"/>
                <w:highlight w:val="white"/>
              </w:rPr>
              <w:t>kul İdaresi</w:t>
            </w:r>
          </w:p>
        </w:tc>
        <w:tc>
          <w:tcPr>
            <w:tcW w:w="1162" w:type="pct"/>
            <w:tcBorders>
              <w:top w:val="nil"/>
              <w:left w:val="nil"/>
              <w:bottom w:val="single" w:sz="8" w:space="0" w:color="auto"/>
              <w:right w:val="single" w:sz="8" w:space="0" w:color="auto"/>
            </w:tcBorders>
            <w:shd w:val="clear" w:color="auto" w:fill="auto"/>
            <w:vAlign w:val="center"/>
          </w:tcPr>
          <w:p w:rsidR="006A743E" w:rsidRPr="006A743E" w:rsidRDefault="006A743E" w:rsidP="0094753F">
            <w:pPr>
              <w:spacing w:after="0" w:line="240" w:lineRule="auto"/>
              <w:jc w:val="both"/>
              <w:rPr>
                <w:color w:val="000000"/>
                <w:szCs w:val="22"/>
              </w:rPr>
            </w:pPr>
          </w:p>
          <w:p w:rsidR="00497D91" w:rsidRPr="006A743E" w:rsidRDefault="00497D91" w:rsidP="0094753F">
            <w:pPr>
              <w:spacing w:after="0" w:line="240" w:lineRule="auto"/>
              <w:jc w:val="both"/>
              <w:rPr>
                <w:color w:val="000000"/>
                <w:szCs w:val="22"/>
              </w:rPr>
            </w:pPr>
            <w:r w:rsidRPr="006A743E">
              <w:rPr>
                <w:color w:val="000000"/>
                <w:sz w:val="22"/>
                <w:szCs w:val="22"/>
              </w:rPr>
              <w:t>Plan dönemi boyunca</w:t>
            </w:r>
          </w:p>
        </w:tc>
      </w:tr>
      <w:tr w:rsidR="000365B2" w:rsidRPr="006A743E" w:rsidTr="004261B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65B2" w:rsidRPr="006A743E" w:rsidRDefault="000365B2" w:rsidP="0094753F">
            <w:pPr>
              <w:spacing w:after="0" w:line="240" w:lineRule="auto"/>
              <w:jc w:val="center"/>
              <w:rPr>
                <w:b/>
                <w:bCs/>
                <w:color w:val="000000"/>
                <w:szCs w:val="22"/>
              </w:rPr>
            </w:pPr>
            <w:r w:rsidRPr="006A743E">
              <w:rPr>
                <w:b/>
                <w:bCs/>
                <w:color w:val="000000"/>
                <w:sz w:val="22"/>
                <w:szCs w:val="22"/>
              </w:rPr>
              <w:t>1.1.2</w:t>
            </w:r>
          </w:p>
        </w:tc>
        <w:tc>
          <w:tcPr>
            <w:tcW w:w="2324" w:type="pct"/>
            <w:tcBorders>
              <w:top w:val="nil"/>
              <w:left w:val="nil"/>
              <w:bottom w:val="single" w:sz="8" w:space="0" w:color="auto"/>
              <w:right w:val="single" w:sz="8" w:space="0" w:color="auto"/>
            </w:tcBorders>
            <w:shd w:val="clear" w:color="auto" w:fill="auto"/>
            <w:vAlign w:val="center"/>
          </w:tcPr>
          <w:p w:rsidR="000365B2" w:rsidRPr="006A743E" w:rsidRDefault="000365B2" w:rsidP="0094753F">
            <w:pPr>
              <w:spacing w:after="0" w:line="240" w:lineRule="auto"/>
              <w:jc w:val="both"/>
              <w:rPr>
                <w:szCs w:val="22"/>
                <w:highlight w:val="green"/>
              </w:rPr>
            </w:pPr>
            <w:r w:rsidRPr="006A743E">
              <w:rPr>
                <w:sz w:val="22"/>
                <w:szCs w:val="22"/>
              </w:rPr>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tcPr>
          <w:p w:rsidR="000365B2" w:rsidRDefault="000365B2">
            <w:r w:rsidRPr="00A448FA">
              <w:rPr>
                <w:sz w:val="22"/>
                <w:szCs w:val="22"/>
                <w:highlight w:val="white"/>
              </w:rPr>
              <w:t>Okul İdaresi</w:t>
            </w:r>
          </w:p>
        </w:tc>
        <w:tc>
          <w:tcPr>
            <w:tcW w:w="1162" w:type="pct"/>
            <w:tcBorders>
              <w:top w:val="nil"/>
              <w:left w:val="nil"/>
              <w:bottom w:val="single" w:sz="8" w:space="0" w:color="auto"/>
              <w:right w:val="single" w:sz="8" w:space="0" w:color="auto"/>
            </w:tcBorders>
            <w:shd w:val="clear" w:color="auto" w:fill="auto"/>
            <w:vAlign w:val="center"/>
          </w:tcPr>
          <w:p w:rsidR="000365B2" w:rsidRPr="006A743E" w:rsidRDefault="000365B2" w:rsidP="0094753F">
            <w:pPr>
              <w:spacing w:after="0" w:line="240" w:lineRule="auto"/>
              <w:jc w:val="both"/>
              <w:rPr>
                <w:color w:val="000000"/>
                <w:szCs w:val="22"/>
              </w:rPr>
            </w:pPr>
            <w:r w:rsidRPr="006A743E">
              <w:rPr>
                <w:color w:val="000000"/>
                <w:sz w:val="22"/>
                <w:szCs w:val="22"/>
              </w:rPr>
              <w:t>Plan dönemi boyunca</w:t>
            </w:r>
          </w:p>
        </w:tc>
      </w:tr>
      <w:tr w:rsidR="000365B2" w:rsidRPr="006A743E" w:rsidTr="004261B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365B2" w:rsidRPr="006A743E" w:rsidRDefault="000365B2" w:rsidP="0094753F">
            <w:pPr>
              <w:spacing w:after="0" w:line="240" w:lineRule="auto"/>
              <w:jc w:val="center"/>
              <w:rPr>
                <w:b/>
                <w:bCs/>
                <w:color w:val="000000"/>
                <w:szCs w:val="22"/>
              </w:rPr>
            </w:pPr>
            <w:r w:rsidRPr="006A743E">
              <w:rPr>
                <w:b/>
                <w:bCs/>
                <w:color w:val="000000"/>
                <w:sz w:val="22"/>
                <w:szCs w:val="22"/>
              </w:rPr>
              <w:t>1.1.3</w:t>
            </w:r>
          </w:p>
        </w:tc>
        <w:tc>
          <w:tcPr>
            <w:tcW w:w="2324" w:type="pct"/>
            <w:tcBorders>
              <w:top w:val="nil"/>
              <w:left w:val="nil"/>
              <w:bottom w:val="single" w:sz="8" w:space="0" w:color="auto"/>
              <w:right w:val="single" w:sz="8" w:space="0" w:color="auto"/>
            </w:tcBorders>
            <w:shd w:val="clear" w:color="auto" w:fill="auto"/>
            <w:vAlign w:val="center"/>
          </w:tcPr>
          <w:p w:rsidR="000365B2" w:rsidRPr="006A743E" w:rsidRDefault="000365B2" w:rsidP="0094753F">
            <w:pPr>
              <w:spacing w:after="0" w:line="240" w:lineRule="auto"/>
              <w:jc w:val="both"/>
              <w:rPr>
                <w:szCs w:val="22"/>
                <w:highlight w:val="green"/>
              </w:rPr>
            </w:pPr>
            <w:r w:rsidRPr="006A743E">
              <w:rPr>
                <w:sz w:val="22"/>
                <w:szCs w:val="22"/>
              </w:rPr>
              <w:t>Belirli zaman aralıklarında</w:t>
            </w:r>
            <w:r w:rsidRPr="006A743E">
              <w:rPr>
                <w:spacing w:val="-4"/>
                <w:sz w:val="22"/>
                <w:szCs w:val="22"/>
              </w:rPr>
              <w:t xml:space="preserve"> </w:t>
            </w:r>
            <w:r w:rsidRPr="006A743E">
              <w:rPr>
                <w:sz w:val="22"/>
                <w:szCs w:val="22"/>
              </w:rPr>
              <w:t>yardımcı personelin</w:t>
            </w:r>
            <w:r w:rsidRPr="006A743E">
              <w:rPr>
                <w:spacing w:val="-3"/>
                <w:sz w:val="22"/>
                <w:szCs w:val="22"/>
              </w:rPr>
              <w:t xml:space="preserve"> </w:t>
            </w:r>
            <w:proofErr w:type="gramStart"/>
            <w:r w:rsidRPr="006A743E">
              <w:rPr>
                <w:sz w:val="22"/>
                <w:szCs w:val="22"/>
              </w:rPr>
              <w:t>çalışmalarının</w:t>
            </w:r>
            <w:r w:rsidRPr="006A743E">
              <w:rPr>
                <w:spacing w:val="-48"/>
                <w:sz w:val="22"/>
                <w:szCs w:val="22"/>
              </w:rPr>
              <w:t xml:space="preserve">   </w:t>
            </w:r>
            <w:r w:rsidRPr="006A743E">
              <w:rPr>
                <w:sz w:val="22"/>
                <w:szCs w:val="22"/>
              </w:rPr>
              <w:t>gözlemlenmesi</w:t>
            </w:r>
            <w:proofErr w:type="gramEnd"/>
            <w:r w:rsidRPr="006A743E">
              <w:rPr>
                <w:sz w:val="22"/>
                <w:szCs w:val="22"/>
                <w:highlight w:val="green"/>
              </w:rPr>
              <w:t xml:space="preserve"> </w:t>
            </w:r>
          </w:p>
        </w:tc>
        <w:tc>
          <w:tcPr>
            <w:tcW w:w="1161" w:type="pct"/>
            <w:tcBorders>
              <w:top w:val="nil"/>
              <w:left w:val="nil"/>
              <w:bottom w:val="single" w:sz="8" w:space="0" w:color="auto"/>
              <w:right w:val="single" w:sz="8" w:space="0" w:color="auto"/>
            </w:tcBorders>
            <w:shd w:val="clear" w:color="auto" w:fill="auto"/>
          </w:tcPr>
          <w:p w:rsidR="000365B2" w:rsidRDefault="000365B2">
            <w:r w:rsidRPr="00A448FA">
              <w:rPr>
                <w:sz w:val="22"/>
                <w:szCs w:val="22"/>
                <w:highlight w:val="white"/>
              </w:rPr>
              <w:t>Okul İdaresi</w:t>
            </w:r>
          </w:p>
        </w:tc>
        <w:tc>
          <w:tcPr>
            <w:tcW w:w="1162" w:type="pct"/>
            <w:tcBorders>
              <w:top w:val="nil"/>
              <w:left w:val="nil"/>
              <w:bottom w:val="single" w:sz="8" w:space="0" w:color="auto"/>
              <w:right w:val="single" w:sz="8" w:space="0" w:color="auto"/>
            </w:tcBorders>
            <w:shd w:val="clear" w:color="auto" w:fill="auto"/>
            <w:vAlign w:val="center"/>
          </w:tcPr>
          <w:p w:rsidR="000365B2" w:rsidRPr="006A743E" w:rsidRDefault="000365B2" w:rsidP="0094753F">
            <w:pPr>
              <w:spacing w:after="0" w:line="240" w:lineRule="auto"/>
              <w:jc w:val="both"/>
              <w:rPr>
                <w:color w:val="000000"/>
                <w:szCs w:val="22"/>
              </w:rPr>
            </w:pPr>
            <w:r w:rsidRPr="006A743E">
              <w:rPr>
                <w:color w:val="000000"/>
                <w:sz w:val="22"/>
                <w:szCs w:val="22"/>
              </w:rPr>
              <w:t>Plan dönemi boyunca</w:t>
            </w:r>
          </w:p>
        </w:tc>
      </w:tr>
    </w:tbl>
    <w:p w:rsidR="00C06C69" w:rsidRDefault="00C06C69" w:rsidP="00B103A1">
      <w:pPr>
        <w:pStyle w:val="Balk1"/>
      </w:pPr>
      <w:bookmarkStart w:id="41" w:name="_Toc531097547"/>
    </w:p>
    <w:p w:rsidR="00B103A1" w:rsidRPr="00A47F2F" w:rsidRDefault="00B103A1" w:rsidP="00B103A1">
      <w:pPr>
        <w:pStyle w:val="Balk1"/>
      </w:pPr>
      <w:r w:rsidRPr="00A47F2F">
        <w:t>V. BÖLÜM</w:t>
      </w:r>
      <w:bookmarkEnd w:id="39"/>
      <w:bookmarkEnd w:id="40"/>
      <w:r>
        <w:t>:</w:t>
      </w:r>
      <w:bookmarkStart w:id="42" w:name="_Toc416085168"/>
      <w:bookmarkStart w:id="43" w:name="_Toc529519471"/>
      <w:r>
        <w:t xml:space="preserve"> </w:t>
      </w:r>
      <w:r w:rsidRPr="00A47F2F">
        <w:t>MALİYETLENDİRME</w:t>
      </w:r>
      <w:bookmarkEnd w:id="41"/>
      <w:bookmarkEnd w:id="42"/>
      <w:bookmarkEnd w:id="43"/>
    </w:p>
    <w:p w:rsidR="00B103A1" w:rsidRDefault="00B103A1" w:rsidP="00B103A1">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B103A1" w:rsidRDefault="00B103A1" w:rsidP="00B103A1"/>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B103A1" w:rsidRPr="00D41148" w:rsidTr="0094753F">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B103A1" w:rsidRPr="00D41148" w:rsidRDefault="00B103A1" w:rsidP="0094753F">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103A1" w:rsidRPr="00D41148" w:rsidRDefault="00B103A1" w:rsidP="0094753F">
            <w:pPr>
              <w:spacing w:after="0" w:line="240" w:lineRule="auto"/>
              <w:jc w:val="center"/>
              <w:rPr>
                <w:b/>
                <w:bCs/>
                <w:color w:val="FFFFFF"/>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103A1" w:rsidRPr="00D41148" w:rsidRDefault="00B103A1" w:rsidP="0094753F">
            <w:pPr>
              <w:spacing w:after="0" w:line="240" w:lineRule="auto"/>
              <w:jc w:val="center"/>
              <w:rPr>
                <w:b/>
                <w:bCs/>
                <w:color w:val="FFFFFF"/>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103A1" w:rsidRPr="00D41148" w:rsidRDefault="00B103A1" w:rsidP="0094753F">
            <w:pPr>
              <w:spacing w:after="0" w:line="240" w:lineRule="auto"/>
              <w:jc w:val="center"/>
              <w:rPr>
                <w:b/>
                <w:bCs/>
                <w:color w:val="FFFFFF"/>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103A1" w:rsidRPr="00D41148" w:rsidRDefault="00B103A1" w:rsidP="0094753F">
            <w:pPr>
              <w:spacing w:after="0" w:line="240" w:lineRule="auto"/>
              <w:jc w:val="center"/>
              <w:rPr>
                <w:b/>
                <w:bCs/>
                <w:color w:val="FFFFFF"/>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103A1" w:rsidRPr="00D41148" w:rsidRDefault="00B103A1" w:rsidP="0094753F">
            <w:pPr>
              <w:spacing w:after="0" w:line="240" w:lineRule="auto"/>
              <w:jc w:val="center"/>
              <w:rPr>
                <w:b/>
                <w:bCs/>
                <w:color w:val="FFFFFF"/>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B103A1" w:rsidRPr="00D41148" w:rsidRDefault="00B103A1" w:rsidP="0094753F">
            <w:pPr>
              <w:spacing w:after="0" w:line="240" w:lineRule="auto"/>
              <w:rPr>
                <w:b/>
                <w:bCs/>
                <w:color w:val="FFFFFF"/>
                <w:szCs w:val="22"/>
              </w:rPr>
            </w:pPr>
            <w:r w:rsidRPr="00D41148">
              <w:rPr>
                <w:b/>
                <w:bCs/>
                <w:color w:val="FFFFFF"/>
                <w:sz w:val="22"/>
                <w:szCs w:val="22"/>
              </w:rPr>
              <w:t>Toplam</w:t>
            </w:r>
          </w:p>
        </w:tc>
      </w:tr>
      <w:tr w:rsidR="00B103A1" w:rsidRPr="00D41148" w:rsidTr="0094753F">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B103A1" w:rsidRPr="00D41148" w:rsidRDefault="00B103A1" w:rsidP="0094753F">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103A1" w:rsidRPr="00D41148" w:rsidRDefault="00B103A1" w:rsidP="0094753F">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103A1" w:rsidRPr="00D41148" w:rsidRDefault="00B103A1" w:rsidP="0094753F">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103A1" w:rsidRPr="00D41148" w:rsidRDefault="00B103A1" w:rsidP="0094753F">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103A1" w:rsidRPr="00D41148" w:rsidRDefault="00B103A1" w:rsidP="0094753F">
            <w:pPr>
              <w:spacing w:after="0" w:line="240" w:lineRule="auto"/>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103A1" w:rsidRPr="00D41148" w:rsidRDefault="00B103A1" w:rsidP="0094753F">
            <w:pPr>
              <w:spacing w:after="0" w:line="240" w:lineRule="auto"/>
              <w:rPr>
                <w:b/>
                <w:bCs/>
                <w:color w:val="FFFFFF"/>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B103A1" w:rsidRPr="00D41148" w:rsidRDefault="00B103A1" w:rsidP="0094753F">
            <w:pPr>
              <w:spacing w:after="0" w:line="240" w:lineRule="auto"/>
              <w:rPr>
                <w:b/>
                <w:bCs/>
                <w:color w:val="FFFFFF"/>
                <w:szCs w:val="22"/>
              </w:rPr>
            </w:pPr>
          </w:p>
        </w:tc>
      </w:tr>
      <w:tr w:rsidR="00681FA0" w:rsidRPr="00D41148" w:rsidTr="0094753F">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81FA0" w:rsidRPr="00D41148" w:rsidRDefault="00681FA0" w:rsidP="008B061F">
            <w:pPr>
              <w:spacing w:after="0" w:line="240" w:lineRule="auto"/>
              <w:rPr>
                <w:b/>
                <w:bCs/>
                <w:color w:val="FFFFFF"/>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681FA0" w:rsidRPr="00D41148" w:rsidRDefault="00E33926" w:rsidP="008B061F">
            <w:pPr>
              <w:spacing w:after="0" w:line="240" w:lineRule="auto"/>
              <w:jc w:val="center"/>
              <w:rPr>
                <w:color w:val="000000"/>
                <w:sz w:val="20"/>
                <w:szCs w:val="20"/>
              </w:rPr>
            </w:pPr>
            <w:r>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681FA0" w:rsidRPr="00D41148" w:rsidRDefault="00E33926" w:rsidP="008B061F">
            <w:pPr>
              <w:spacing w:after="0" w:line="240" w:lineRule="auto"/>
              <w:jc w:val="center"/>
              <w:rPr>
                <w:color w:val="000000"/>
                <w:sz w:val="20"/>
                <w:szCs w:val="20"/>
              </w:rPr>
            </w:pPr>
            <w:r>
              <w:rPr>
                <w:color w:val="000000"/>
                <w:sz w:val="20"/>
                <w:szCs w:val="20"/>
              </w:rPr>
              <w:t>7</w:t>
            </w:r>
            <w:r w:rsidR="007C3929">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681FA0" w:rsidRPr="00D41148" w:rsidRDefault="00E33926" w:rsidP="008B061F">
            <w:pPr>
              <w:spacing w:after="0" w:line="240" w:lineRule="auto"/>
              <w:jc w:val="center"/>
              <w:rPr>
                <w:color w:val="000000"/>
                <w:sz w:val="20"/>
                <w:szCs w:val="20"/>
              </w:rPr>
            </w:pPr>
            <w:r>
              <w:rPr>
                <w:color w:val="000000"/>
                <w:sz w:val="20"/>
                <w:szCs w:val="20"/>
              </w:rPr>
              <w:t>8</w:t>
            </w:r>
            <w:r w:rsidR="007C3929">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681FA0" w:rsidRPr="00D41148" w:rsidRDefault="00E33926" w:rsidP="008B061F">
            <w:pPr>
              <w:spacing w:after="0" w:line="240" w:lineRule="auto"/>
              <w:jc w:val="center"/>
              <w:rPr>
                <w:color w:val="000000"/>
                <w:sz w:val="20"/>
                <w:szCs w:val="20"/>
              </w:rPr>
            </w:pPr>
            <w:r>
              <w:rPr>
                <w:color w:val="000000"/>
                <w:sz w:val="20"/>
                <w:szCs w:val="20"/>
              </w:rPr>
              <w:t>9</w:t>
            </w:r>
            <w:r w:rsidR="007C3929">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681FA0" w:rsidRPr="00D41148" w:rsidRDefault="00E33926" w:rsidP="008B061F">
            <w:pPr>
              <w:spacing w:after="0" w:line="240" w:lineRule="auto"/>
              <w:jc w:val="center"/>
              <w:rPr>
                <w:color w:val="000000"/>
                <w:sz w:val="20"/>
                <w:szCs w:val="20"/>
              </w:rPr>
            </w:pPr>
            <w:r>
              <w:rPr>
                <w:color w:val="000000"/>
                <w:sz w:val="20"/>
                <w:szCs w:val="20"/>
              </w:rPr>
              <w:t>10</w:t>
            </w:r>
            <w:r w:rsidR="007C3929">
              <w:rPr>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681FA0" w:rsidRPr="00D41148" w:rsidRDefault="00E33926" w:rsidP="008B061F">
            <w:pPr>
              <w:spacing w:after="0" w:line="240" w:lineRule="auto"/>
              <w:jc w:val="center"/>
              <w:rPr>
                <w:color w:val="000000"/>
                <w:sz w:val="20"/>
                <w:szCs w:val="20"/>
              </w:rPr>
            </w:pPr>
            <w:r>
              <w:rPr>
                <w:color w:val="000000"/>
                <w:sz w:val="20"/>
                <w:szCs w:val="20"/>
              </w:rPr>
              <w:t>40</w:t>
            </w:r>
            <w:r w:rsidR="007C3929">
              <w:rPr>
                <w:color w:val="000000"/>
                <w:sz w:val="20"/>
                <w:szCs w:val="20"/>
              </w:rPr>
              <w:t>000</w:t>
            </w:r>
          </w:p>
        </w:tc>
      </w:tr>
      <w:tr w:rsidR="00B103A1" w:rsidRPr="00D41148" w:rsidTr="0094753F">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B103A1" w:rsidRPr="00D41148" w:rsidRDefault="00B103A1" w:rsidP="008B061F">
            <w:pPr>
              <w:spacing w:after="0" w:line="240" w:lineRule="auto"/>
              <w:rPr>
                <w:b/>
                <w:bCs/>
                <w:color w:val="FFFFFF"/>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B103A1" w:rsidRPr="00D41148" w:rsidRDefault="007D3480" w:rsidP="008B061F">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B103A1" w:rsidRPr="00D41148" w:rsidRDefault="007D3480" w:rsidP="008B061F">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B103A1" w:rsidRPr="00D41148" w:rsidRDefault="007D3480" w:rsidP="008B061F">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B103A1" w:rsidRPr="00D41148" w:rsidRDefault="007D3480" w:rsidP="008B061F">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B103A1" w:rsidRPr="00D41148" w:rsidRDefault="007D3480" w:rsidP="008B061F">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B103A1" w:rsidRPr="00D41148" w:rsidRDefault="007D3480" w:rsidP="008B061F">
            <w:pPr>
              <w:spacing w:after="0" w:line="240" w:lineRule="auto"/>
              <w:jc w:val="center"/>
              <w:rPr>
                <w:color w:val="000000"/>
                <w:sz w:val="20"/>
                <w:szCs w:val="20"/>
              </w:rPr>
            </w:pPr>
            <w:r>
              <w:rPr>
                <w:color w:val="000000"/>
                <w:sz w:val="20"/>
                <w:szCs w:val="20"/>
              </w:rPr>
              <w:t>0</w:t>
            </w:r>
          </w:p>
        </w:tc>
      </w:tr>
      <w:tr w:rsidR="006F68B2" w:rsidRPr="00D41148" w:rsidTr="0094753F">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F68B2" w:rsidRPr="00D41148" w:rsidRDefault="006F68B2" w:rsidP="008B061F">
            <w:pPr>
              <w:spacing w:after="0" w:line="240" w:lineRule="auto"/>
              <w:rPr>
                <w:b/>
                <w:bCs/>
                <w:color w:val="FFFFFF"/>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6F68B2" w:rsidRPr="00D41148" w:rsidRDefault="00E33926" w:rsidP="008B061F">
            <w:pPr>
              <w:spacing w:after="0" w:line="240" w:lineRule="auto"/>
              <w:jc w:val="center"/>
              <w:rPr>
                <w:color w:val="000000"/>
                <w:sz w:val="20"/>
                <w:szCs w:val="20"/>
              </w:rPr>
            </w:pPr>
            <w:r>
              <w:rPr>
                <w:color w:val="000000"/>
                <w:sz w:val="20"/>
                <w:szCs w:val="20"/>
              </w:rPr>
              <w:t>5</w:t>
            </w:r>
            <w:r w:rsidR="0094698B">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6F68B2" w:rsidRPr="00D41148" w:rsidRDefault="00E33926" w:rsidP="008B061F">
            <w:pPr>
              <w:spacing w:after="0" w:line="240" w:lineRule="auto"/>
              <w:jc w:val="center"/>
              <w:rPr>
                <w:color w:val="000000"/>
                <w:sz w:val="20"/>
                <w:szCs w:val="20"/>
              </w:rPr>
            </w:pPr>
            <w:r>
              <w:rPr>
                <w:color w:val="000000"/>
                <w:sz w:val="20"/>
                <w:szCs w:val="20"/>
              </w:rPr>
              <w:t>60</w:t>
            </w:r>
            <w:r w:rsidR="0094698B">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6F68B2" w:rsidRPr="00D41148" w:rsidRDefault="00E33926" w:rsidP="008B061F">
            <w:pPr>
              <w:spacing w:after="0" w:line="240" w:lineRule="auto"/>
              <w:jc w:val="center"/>
              <w:rPr>
                <w:color w:val="000000"/>
                <w:sz w:val="20"/>
                <w:szCs w:val="20"/>
              </w:rPr>
            </w:pPr>
            <w:r>
              <w:rPr>
                <w:color w:val="000000"/>
                <w:sz w:val="20"/>
                <w:szCs w:val="20"/>
              </w:rPr>
              <w:t>7</w:t>
            </w:r>
            <w:r w:rsidR="0094698B">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6F68B2" w:rsidRPr="00D41148" w:rsidRDefault="00E33926" w:rsidP="008B061F">
            <w:pPr>
              <w:spacing w:after="0" w:line="240" w:lineRule="auto"/>
              <w:jc w:val="center"/>
              <w:rPr>
                <w:color w:val="000000"/>
                <w:sz w:val="20"/>
                <w:szCs w:val="20"/>
              </w:rPr>
            </w:pPr>
            <w:r>
              <w:rPr>
                <w:color w:val="000000"/>
                <w:sz w:val="20"/>
                <w:szCs w:val="20"/>
              </w:rPr>
              <w:t>80</w:t>
            </w:r>
            <w:r w:rsidR="0094698B">
              <w:rPr>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6F68B2" w:rsidRPr="00D41148" w:rsidRDefault="00E33926" w:rsidP="008B061F">
            <w:pPr>
              <w:spacing w:after="0" w:line="240" w:lineRule="auto"/>
              <w:jc w:val="center"/>
              <w:rPr>
                <w:color w:val="000000"/>
                <w:sz w:val="20"/>
                <w:szCs w:val="20"/>
              </w:rPr>
            </w:pPr>
            <w:r>
              <w:rPr>
                <w:color w:val="000000"/>
                <w:sz w:val="20"/>
                <w:szCs w:val="20"/>
              </w:rPr>
              <w:t>9</w:t>
            </w:r>
            <w:r w:rsidR="0094698B">
              <w:rPr>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6F68B2" w:rsidRPr="00D41148" w:rsidRDefault="00E33926" w:rsidP="008B061F">
            <w:pPr>
              <w:spacing w:after="0" w:line="240" w:lineRule="auto"/>
              <w:jc w:val="center"/>
              <w:rPr>
                <w:color w:val="000000"/>
                <w:sz w:val="20"/>
                <w:szCs w:val="20"/>
              </w:rPr>
            </w:pPr>
            <w:r>
              <w:rPr>
                <w:color w:val="000000"/>
                <w:sz w:val="20"/>
                <w:szCs w:val="20"/>
              </w:rPr>
              <w:t>35</w:t>
            </w:r>
            <w:r w:rsidR="0094698B">
              <w:rPr>
                <w:color w:val="000000"/>
                <w:sz w:val="20"/>
                <w:szCs w:val="20"/>
              </w:rPr>
              <w:t>000</w:t>
            </w:r>
          </w:p>
        </w:tc>
      </w:tr>
      <w:tr w:rsidR="0094698B" w:rsidRPr="00D41148" w:rsidTr="0094753F">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94698B" w:rsidRPr="00D41148" w:rsidRDefault="0094698B" w:rsidP="008B061F">
            <w:pPr>
              <w:spacing w:after="0" w:line="240" w:lineRule="auto"/>
              <w:rPr>
                <w:b/>
                <w:bCs/>
                <w:color w:val="FFFFFF"/>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4698B" w:rsidRPr="00D41148" w:rsidRDefault="00E33926" w:rsidP="008B061F">
            <w:pPr>
              <w:spacing w:after="0" w:line="240" w:lineRule="auto"/>
              <w:jc w:val="center"/>
              <w:rPr>
                <w:color w:val="000000"/>
                <w:sz w:val="20"/>
                <w:szCs w:val="20"/>
              </w:rPr>
            </w:pPr>
            <w:r>
              <w:rPr>
                <w:color w:val="000000"/>
                <w:sz w:val="20"/>
                <w:szCs w:val="20"/>
              </w:rPr>
              <w:t>11</w:t>
            </w:r>
            <w:r w:rsidR="0094698B">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4698B" w:rsidRPr="00D41148" w:rsidRDefault="00E33926" w:rsidP="00E33926">
            <w:pPr>
              <w:spacing w:after="0" w:line="240" w:lineRule="auto"/>
              <w:jc w:val="center"/>
              <w:rPr>
                <w:color w:val="000000"/>
                <w:sz w:val="20"/>
                <w:szCs w:val="20"/>
              </w:rPr>
            </w:pPr>
            <w:r>
              <w:rPr>
                <w:color w:val="000000"/>
                <w:sz w:val="20"/>
                <w:szCs w:val="20"/>
              </w:rPr>
              <w:t>13</w:t>
            </w:r>
            <w:r w:rsidR="007C3929">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4698B" w:rsidRPr="00D41148" w:rsidRDefault="00E33926" w:rsidP="008B061F">
            <w:pPr>
              <w:spacing w:after="0" w:line="240" w:lineRule="auto"/>
              <w:jc w:val="center"/>
              <w:rPr>
                <w:color w:val="000000"/>
                <w:sz w:val="20"/>
                <w:szCs w:val="20"/>
              </w:rPr>
            </w:pPr>
            <w:r>
              <w:rPr>
                <w:color w:val="000000"/>
                <w:sz w:val="20"/>
                <w:szCs w:val="20"/>
              </w:rPr>
              <w:t>15</w:t>
            </w:r>
            <w:r w:rsidR="007C3929">
              <w:rPr>
                <w:color w:val="000000"/>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4698B" w:rsidRPr="00D41148" w:rsidRDefault="00E33926" w:rsidP="008B061F">
            <w:pPr>
              <w:spacing w:after="0" w:line="240" w:lineRule="auto"/>
              <w:jc w:val="center"/>
              <w:rPr>
                <w:color w:val="000000"/>
                <w:sz w:val="20"/>
                <w:szCs w:val="20"/>
              </w:rPr>
            </w:pPr>
            <w:r>
              <w:rPr>
                <w:color w:val="000000"/>
                <w:sz w:val="20"/>
                <w:szCs w:val="20"/>
              </w:rPr>
              <w:t>170</w:t>
            </w:r>
            <w:r w:rsidR="007C3929">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94698B" w:rsidRPr="00D41148" w:rsidRDefault="007C3929" w:rsidP="00E33926">
            <w:pPr>
              <w:spacing w:after="0" w:line="240" w:lineRule="auto"/>
              <w:jc w:val="center"/>
              <w:rPr>
                <w:color w:val="000000"/>
                <w:sz w:val="20"/>
                <w:szCs w:val="20"/>
              </w:rPr>
            </w:pPr>
            <w:r>
              <w:rPr>
                <w:color w:val="000000"/>
                <w:sz w:val="20"/>
                <w:szCs w:val="20"/>
              </w:rPr>
              <w:t>1</w:t>
            </w:r>
            <w:r w:rsidR="00E33926">
              <w:rPr>
                <w:color w:val="000000"/>
                <w:sz w:val="20"/>
                <w:szCs w:val="20"/>
              </w:rPr>
              <w:t>9</w:t>
            </w:r>
            <w:r>
              <w:rPr>
                <w:color w:val="000000"/>
                <w:sz w:val="20"/>
                <w:szCs w:val="20"/>
              </w:rPr>
              <w:t>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94698B" w:rsidRPr="00D41148" w:rsidRDefault="00E33926" w:rsidP="008B061F">
            <w:pPr>
              <w:spacing w:after="0" w:line="240" w:lineRule="auto"/>
              <w:jc w:val="center"/>
              <w:rPr>
                <w:color w:val="000000"/>
                <w:sz w:val="20"/>
                <w:szCs w:val="20"/>
              </w:rPr>
            </w:pPr>
            <w:r>
              <w:rPr>
                <w:color w:val="000000"/>
                <w:sz w:val="20"/>
                <w:szCs w:val="20"/>
              </w:rPr>
              <w:t>75</w:t>
            </w:r>
            <w:r w:rsidR="007C3929">
              <w:rPr>
                <w:color w:val="000000"/>
                <w:sz w:val="20"/>
                <w:szCs w:val="20"/>
              </w:rPr>
              <w:t>000</w:t>
            </w:r>
          </w:p>
        </w:tc>
      </w:tr>
    </w:tbl>
    <w:p w:rsidR="00B103A1" w:rsidRDefault="00B103A1" w:rsidP="008B061F">
      <w:pPr>
        <w:jc w:val="center"/>
      </w:pPr>
    </w:p>
    <w:p w:rsidR="00B103A1" w:rsidRPr="008D4E73" w:rsidRDefault="00B103A1" w:rsidP="00B103A1">
      <w:pPr>
        <w:pStyle w:val="Balk1"/>
      </w:pPr>
      <w:bookmarkStart w:id="44" w:name="_Toc416085171"/>
      <w:bookmarkStart w:id="45" w:name="_Toc529519472"/>
      <w:r w:rsidRPr="008D4E73">
        <w:lastRenderedPageBreak/>
        <w:t>VI. BÖLÜM</w:t>
      </w:r>
      <w:bookmarkEnd w:id="44"/>
      <w:bookmarkEnd w:id="45"/>
      <w:r w:rsidRPr="008D4E73">
        <w:t>:</w:t>
      </w:r>
      <w:bookmarkStart w:id="46" w:name="_Toc416085172"/>
      <w:bookmarkStart w:id="47" w:name="_Toc529519473"/>
      <w:r w:rsidRPr="008D4E73">
        <w:t xml:space="preserve"> İZLEME VE DEĞERLENDİRME</w:t>
      </w:r>
      <w:bookmarkEnd w:id="46"/>
      <w:bookmarkEnd w:id="47"/>
    </w:p>
    <w:p w:rsidR="00B103A1" w:rsidRPr="003152E4" w:rsidRDefault="00B103A1" w:rsidP="00B103A1">
      <w:r w:rsidRPr="003152E4">
        <w:t xml:space="preserve">Okulumuz Stratejik Planı izleme ve değerlendirme çalışmalarında 5 yıllık Stratejik Planın izlenmesi ve 1 yıllık gelişim planın izlenmesi olarak ikili bir ayrıma gidilecektir. </w:t>
      </w:r>
    </w:p>
    <w:p w:rsidR="00B103A1" w:rsidRPr="003152E4" w:rsidRDefault="00B103A1" w:rsidP="00B103A1">
      <w:r w:rsidRPr="003152E4">
        <w:t>Stratejik planın izlenmesinde 6 aylık dönemlerde izleme yapılacak denetim birimleri, il ve ilçe millî eğitim müdürlüğü ve Bakanlık denetim ve kontrollerine hazır halde tutulacaktır.</w:t>
      </w:r>
    </w:p>
    <w:p w:rsidR="00B103A1" w:rsidRPr="003152E4" w:rsidRDefault="00B103A1" w:rsidP="00B103A1">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C06C69" w:rsidRDefault="00C06C69" w:rsidP="00C06C69">
      <w:bookmarkStart w:id="48" w:name="_Toc531097548"/>
    </w:p>
    <w:p w:rsidR="00B103A1" w:rsidRPr="00C06C69" w:rsidRDefault="00B103A1" w:rsidP="00C06C69">
      <w:r w:rsidRPr="00C06C69">
        <w:rPr>
          <w:color w:val="00B0F0"/>
          <w:sz w:val="28"/>
        </w:rPr>
        <w:t>EKLER:</w:t>
      </w:r>
      <w:bookmarkEnd w:id="48"/>
      <w:r w:rsidRPr="00C06C69">
        <w:rPr>
          <w:sz w:val="28"/>
        </w:rPr>
        <w:t xml:space="preserve"> </w:t>
      </w:r>
      <w:r w:rsidRPr="00C06C69">
        <w:rPr>
          <w:rFonts w:cs="Calibri"/>
          <w:color w:val="000000" w:themeColor="text1"/>
        </w:rPr>
        <w:t>Öğretmen, öğrenci ve veli anket örnekleri klasör ekinde olup okullarınızda uygulanarak sonuçlarından paydaş analizi bölümü ve sorun alanlarının belirlenmesinde yararlanabilirsiniz.</w:t>
      </w:r>
    </w:p>
    <w:p w:rsidR="00955149" w:rsidRPr="00955149" w:rsidRDefault="00955149" w:rsidP="00955149">
      <w:pPr>
        <w:rPr>
          <w:b/>
          <w:color w:val="00B0F0"/>
          <w:sz w:val="28"/>
        </w:rPr>
      </w:pPr>
      <w:r w:rsidRPr="00955149">
        <w:rPr>
          <w:b/>
          <w:color w:val="00B0F0"/>
          <w:sz w:val="28"/>
        </w:rPr>
        <w:t>NOT:</w:t>
      </w:r>
      <w:r>
        <w:rPr>
          <w:b/>
          <w:color w:val="00B0F0"/>
          <w:sz w:val="28"/>
        </w:rPr>
        <w:t xml:space="preserve"> </w:t>
      </w:r>
      <w:r w:rsidRPr="00955149">
        <w:rPr>
          <w:rFonts w:cs="Calibri"/>
          <w:color w:val="000000" w:themeColor="text1"/>
        </w:rPr>
        <w:t xml:space="preserve">Öğretmen, öğrenci ve veli anket </w:t>
      </w:r>
      <w:r>
        <w:rPr>
          <w:rFonts w:cs="Calibri"/>
          <w:color w:val="000000" w:themeColor="text1"/>
        </w:rPr>
        <w:t xml:space="preserve">uygulama </w:t>
      </w:r>
      <w:r w:rsidRPr="00955149">
        <w:rPr>
          <w:rFonts w:cs="Calibri"/>
          <w:color w:val="000000" w:themeColor="text1"/>
        </w:rPr>
        <w:t>formları okulumuzda muhafaza edilecektir.</w:t>
      </w:r>
    </w:p>
    <w:p w:rsidR="002748F1" w:rsidRPr="003D7CC7" w:rsidRDefault="002748F1" w:rsidP="002748F1">
      <w:pPr>
        <w:pStyle w:val="AralkYok"/>
        <w:spacing w:line="360" w:lineRule="auto"/>
        <w:ind w:left="1118"/>
        <w:jc w:val="both"/>
        <w:rPr>
          <w:rFonts w:ascii="Book Antiqua" w:hAnsi="Book Antiqua"/>
          <w:sz w:val="28"/>
          <w:szCs w:val="28"/>
        </w:rPr>
      </w:pPr>
    </w:p>
    <w:p w:rsidR="002748F1" w:rsidRPr="003D7CC7" w:rsidRDefault="002748F1" w:rsidP="002748F1">
      <w:pPr>
        <w:tabs>
          <w:tab w:val="left" w:pos="1220"/>
        </w:tabs>
        <w:jc w:val="both"/>
        <w:rPr>
          <w:bCs/>
          <w:color w:val="000000"/>
          <w:sz w:val="28"/>
          <w:szCs w:val="28"/>
        </w:rPr>
      </w:pPr>
    </w:p>
    <w:p w:rsidR="0053682C" w:rsidRDefault="0053682C" w:rsidP="00E114A7"/>
    <w:sectPr w:rsidR="0053682C" w:rsidSect="00F736E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C6" w:rsidRDefault="00E16DC6" w:rsidP="00C20EF1">
      <w:pPr>
        <w:spacing w:after="0" w:line="240" w:lineRule="auto"/>
      </w:pPr>
      <w:r>
        <w:separator/>
      </w:r>
    </w:p>
  </w:endnote>
  <w:endnote w:type="continuationSeparator" w:id="0">
    <w:p w:rsidR="00E16DC6" w:rsidRDefault="00E16DC6" w:rsidP="00C2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C6" w:rsidRDefault="00E16DC6" w:rsidP="00C20EF1">
      <w:pPr>
        <w:spacing w:after="0" w:line="240" w:lineRule="auto"/>
      </w:pPr>
      <w:r>
        <w:separator/>
      </w:r>
    </w:p>
  </w:footnote>
  <w:footnote w:type="continuationSeparator" w:id="0">
    <w:p w:rsidR="00E16DC6" w:rsidRDefault="00E16DC6" w:rsidP="00C20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91A"/>
    <w:multiLevelType w:val="hybridMultilevel"/>
    <w:tmpl w:val="23FCFF0E"/>
    <w:lvl w:ilvl="0" w:tplc="8A6E1532">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A5F63838">
      <w:numFmt w:val="bullet"/>
      <w:lvlText w:val="•"/>
      <w:lvlJc w:val="left"/>
      <w:pPr>
        <w:ind w:left="411" w:hanging="182"/>
      </w:pPr>
      <w:rPr>
        <w:rFonts w:hint="default"/>
        <w:lang w:val="tr-TR" w:eastAsia="tr-TR" w:bidi="tr-TR"/>
      </w:rPr>
    </w:lvl>
    <w:lvl w:ilvl="2" w:tplc="2D5ECF02">
      <w:numFmt w:val="bullet"/>
      <w:lvlText w:val="•"/>
      <w:lvlJc w:val="left"/>
      <w:pPr>
        <w:ind w:left="722" w:hanging="182"/>
      </w:pPr>
      <w:rPr>
        <w:rFonts w:hint="default"/>
        <w:lang w:val="tr-TR" w:eastAsia="tr-TR" w:bidi="tr-TR"/>
      </w:rPr>
    </w:lvl>
    <w:lvl w:ilvl="3" w:tplc="09960B5C">
      <w:numFmt w:val="bullet"/>
      <w:lvlText w:val="•"/>
      <w:lvlJc w:val="left"/>
      <w:pPr>
        <w:ind w:left="1033" w:hanging="182"/>
      </w:pPr>
      <w:rPr>
        <w:rFonts w:hint="default"/>
        <w:lang w:val="tr-TR" w:eastAsia="tr-TR" w:bidi="tr-TR"/>
      </w:rPr>
    </w:lvl>
    <w:lvl w:ilvl="4" w:tplc="1990E982">
      <w:numFmt w:val="bullet"/>
      <w:lvlText w:val="•"/>
      <w:lvlJc w:val="left"/>
      <w:pPr>
        <w:ind w:left="1344" w:hanging="182"/>
      </w:pPr>
      <w:rPr>
        <w:rFonts w:hint="default"/>
        <w:lang w:val="tr-TR" w:eastAsia="tr-TR" w:bidi="tr-TR"/>
      </w:rPr>
    </w:lvl>
    <w:lvl w:ilvl="5" w:tplc="AA04F100">
      <w:numFmt w:val="bullet"/>
      <w:lvlText w:val="•"/>
      <w:lvlJc w:val="left"/>
      <w:pPr>
        <w:ind w:left="1655" w:hanging="182"/>
      </w:pPr>
      <w:rPr>
        <w:rFonts w:hint="default"/>
        <w:lang w:val="tr-TR" w:eastAsia="tr-TR" w:bidi="tr-TR"/>
      </w:rPr>
    </w:lvl>
    <w:lvl w:ilvl="6" w:tplc="47C604C2">
      <w:numFmt w:val="bullet"/>
      <w:lvlText w:val="•"/>
      <w:lvlJc w:val="left"/>
      <w:pPr>
        <w:ind w:left="1966" w:hanging="182"/>
      </w:pPr>
      <w:rPr>
        <w:rFonts w:hint="default"/>
        <w:lang w:val="tr-TR" w:eastAsia="tr-TR" w:bidi="tr-TR"/>
      </w:rPr>
    </w:lvl>
    <w:lvl w:ilvl="7" w:tplc="DC38E278">
      <w:numFmt w:val="bullet"/>
      <w:lvlText w:val="•"/>
      <w:lvlJc w:val="left"/>
      <w:pPr>
        <w:ind w:left="2277" w:hanging="182"/>
      </w:pPr>
      <w:rPr>
        <w:rFonts w:hint="default"/>
        <w:lang w:val="tr-TR" w:eastAsia="tr-TR" w:bidi="tr-TR"/>
      </w:rPr>
    </w:lvl>
    <w:lvl w:ilvl="8" w:tplc="B6125806">
      <w:numFmt w:val="bullet"/>
      <w:lvlText w:val="•"/>
      <w:lvlJc w:val="left"/>
      <w:pPr>
        <w:ind w:left="2588" w:hanging="182"/>
      </w:pPr>
      <w:rPr>
        <w:rFonts w:hint="default"/>
        <w:lang w:val="tr-TR" w:eastAsia="tr-TR" w:bidi="tr-TR"/>
      </w:rPr>
    </w:lvl>
  </w:abstractNum>
  <w:abstractNum w:abstractNumId="1">
    <w:nsid w:val="0F184FD7"/>
    <w:multiLevelType w:val="hybridMultilevel"/>
    <w:tmpl w:val="5D8C3700"/>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nsid w:val="2AA41D56"/>
    <w:multiLevelType w:val="hybridMultilevel"/>
    <w:tmpl w:val="E8BE75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325CD6"/>
    <w:multiLevelType w:val="hybridMultilevel"/>
    <w:tmpl w:val="A7E0C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B31D3"/>
    <w:multiLevelType w:val="hybridMultilevel"/>
    <w:tmpl w:val="A0A68A9A"/>
    <w:lvl w:ilvl="0" w:tplc="B776C5E6">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E681FF1"/>
    <w:multiLevelType w:val="hybridMultilevel"/>
    <w:tmpl w:val="7F0C9102"/>
    <w:lvl w:ilvl="0" w:tplc="A3A809CE">
      <w:start w:val="1"/>
      <w:numFmt w:val="decimal"/>
      <w:lvlText w:val="%1."/>
      <w:lvlJc w:val="left"/>
      <w:pPr>
        <w:ind w:left="786" w:hanging="360"/>
      </w:pPr>
      <w:rPr>
        <w:rFonts w:hint="default"/>
        <w:b/>
        <w:sz w:val="2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5D7508F2"/>
    <w:multiLevelType w:val="hybridMultilevel"/>
    <w:tmpl w:val="FC760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07A76A7"/>
    <w:multiLevelType w:val="hybridMultilevel"/>
    <w:tmpl w:val="A092B104"/>
    <w:lvl w:ilvl="0" w:tplc="041F000F">
      <w:start w:val="1"/>
      <w:numFmt w:val="decimal"/>
      <w:lvlText w:val="%1."/>
      <w:lvlJc w:val="left"/>
      <w:pPr>
        <w:ind w:left="111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197776E"/>
    <w:multiLevelType w:val="hybridMultilevel"/>
    <w:tmpl w:val="DF127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63813BA"/>
    <w:multiLevelType w:val="hybridMultilevel"/>
    <w:tmpl w:val="E8BE75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8"/>
  </w:num>
  <w:num w:numId="5">
    <w:abstractNumId w:val="10"/>
  </w:num>
  <w:num w:numId="6">
    <w:abstractNumId w:val="0"/>
  </w:num>
  <w:num w:numId="7">
    <w:abstractNumId w:val="1"/>
  </w:num>
  <w:num w:numId="8">
    <w:abstractNumId w:val="3"/>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EC"/>
    <w:rsid w:val="00001B47"/>
    <w:rsid w:val="000152E6"/>
    <w:rsid w:val="00020E92"/>
    <w:rsid w:val="00021C65"/>
    <w:rsid w:val="000365B2"/>
    <w:rsid w:val="00041160"/>
    <w:rsid w:val="0004583D"/>
    <w:rsid w:val="000817ED"/>
    <w:rsid w:val="00081E65"/>
    <w:rsid w:val="000A1436"/>
    <w:rsid w:val="000B34CC"/>
    <w:rsid w:val="000C6A13"/>
    <w:rsid w:val="000D21EF"/>
    <w:rsid w:val="000F1BB0"/>
    <w:rsid w:val="000F71A7"/>
    <w:rsid w:val="00106BC5"/>
    <w:rsid w:val="00112D09"/>
    <w:rsid w:val="00115545"/>
    <w:rsid w:val="00117C60"/>
    <w:rsid w:val="00130A81"/>
    <w:rsid w:val="00140600"/>
    <w:rsid w:val="0015435C"/>
    <w:rsid w:val="00160FFE"/>
    <w:rsid w:val="0016478E"/>
    <w:rsid w:val="0019392D"/>
    <w:rsid w:val="0019506B"/>
    <w:rsid w:val="001A1A39"/>
    <w:rsid w:val="001B527D"/>
    <w:rsid w:val="001C4A7D"/>
    <w:rsid w:val="001E6914"/>
    <w:rsid w:val="001E742E"/>
    <w:rsid w:val="001F75A9"/>
    <w:rsid w:val="00211543"/>
    <w:rsid w:val="002230D8"/>
    <w:rsid w:val="002241EF"/>
    <w:rsid w:val="002342B3"/>
    <w:rsid w:val="002353A9"/>
    <w:rsid w:val="00270F3D"/>
    <w:rsid w:val="00271CC1"/>
    <w:rsid w:val="002748F1"/>
    <w:rsid w:val="00275931"/>
    <w:rsid w:val="002C782C"/>
    <w:rsid w:val="002D0112"/>
    <w:rsid w:val="002F5E2C"/>
    <w:rsid w:val="00303843"/>
    <w:rsid w:val="00313868"/>
    <w:rsid w:val="003236DF"/>
    <w:rsid w:val="00346B6F"/>
    <w:rsid w:val="0035003D"/>
    <w:rsid w:val="003557B4"/>
    <w:rsid w:val="00375546"/>
    <w:rsid w:val="003856E6"/>
    <w:rsid w:val="0038671F"/>
    <w:rsid w:val="00390DB2"/>
    <w:rsid w:val="003B11C5"/>
    <w:rsid w:val="003C110A"/>
    <w:rsid w:val="003C31D3"/>
    <w:rsid w:val="003C79A5"/>
    <w:rsid w:val="003D7CC7"/>
    <w:rsid w:val="00402706"/>
    <w:rsid w:val="00411E42"/>
    <w:rsid w:val="004202AB"/>
    <w:rsid w:val="004261B5"/>
    <w:rsid w:val="004728E3"/>
    <w:rsid w:val="0048526A"/>
    <w:rsid w:val="0048690D"/>
    <w:rsid w:val="00497D91"/>
    <w:rsid w:val="004B05A2"/>
    <w:rsid w:val="004C0372"/>
    <w:rsid w:val="004C1791"/>
    <w:rsid w:val="004C7801"/>
    <w:rsid w:val="004D08D4"/>
    <w:rsid w:val="004E2C02"/>
    <w:rsid w:val="005162A1"/>
    <w:rsid w:val="00521D4C"/>
    <w:rsid w:val="0053682C"/>
    <w:rsid w:val="00573225"/>
    <w:rsid w:val="005842E1"/>
    <w:rsid w:val="005B1F07"/>
    <w:rsid w:val="006262ED"/>
    <w:rsid w:val="00627C04"/>
    <w:rsid w:val="006303B1"/>
    <w:rsid w:val="00630A02"/>
    <w:rsid w:val="00640500"/>
    <w:rsid w:val="006554E4"/>
    <w:rsid w:val="00656C0C"/>
    <w:rsid w:val="00661DE1"/>
    <w:rsid w:val="00680666"/>
    <w:rsid w:val="00681FA0"/>
    <w:rsid w:val="006A743E"/>
    <w:rsid w:val="006F4EFC"/>
    <w:rsid w:val="006F68B2"/>
    <w:rsid w:val="00704A7D"/>
    <w:rsid w:val="007129B6"/>
    <w:rsid w:val="00720694"/>
    <w:rsid w:val="00723896"/>
    <w:rsid w:val="00732E87"/>
    <w:rsid w:val="00747BBF"/>
    <w:rsid w:val="00760E19"/>
    <w:rsid w:val="00766CE6"/>
    <w:rsid w:val="00770AED"/>
    <w:rsid w:val="007A1F52"/>
    <w:rsid w:val="007A4346"/>
    <w:rsid w:val="007C3929"/>
    <w:rsid w:val="007D3480"/>
    <w:rsid w:val="007E1923"/>
    <w:rsid w:val="00802BD4"/>
    <w:rsid w:val="00805567"/>
    <w:rsid w:val="008135AA"/>
    <w:rsid w:val="00826AB3"/>
    <w:rsid w:val="00842DAA"/>
    <w:rsid w:val="008524F4"/>
    <w:rsid w:val="008655D3"/>
    <w:rsid w:val="00872A4A"/>
    <w:rsid w:val="00881C4A"/>
    <w:rsid w:val="008A29A4"/>
    <w:rsid w:val="008B061F"/>
    <w:rsid w:val="008B1035"/>
    <w:rsid w:val="008C2053"/>
    <w:rsid w:val="008C6811"/>
    <w:rsid w:val="00913736"/>
    <w:rsid w:val="00940C4A"/>
    <w:rsid w:val="009424BA"/>
    <w:rsid w:val="00942561"/>
    <w:rsid w:val="0094698B"/>
    <w:rsid w:val="0094753F"/>
    <w:rsid w:val="00955149"/>
    <w:rsid w:val="0096018C"/>
    <w:rsid w:val="00994FF9"/>
    <w:rsid w:val="009A0345"/>
    <w:rsid w:val="009A400C"/>
    <w:rsid w:val="009D58EE"/>
    <w:rsid w:val="009E35F1"/>
    <w:rsid w:val="009E63DA"/>
    <w:rsid w:val="009E6D1D"/>
    <w:rsid w:val="00A46467"/>
    <w:rsid w:val="00A84765"/>
    <w:rsid w:val="00AA232D"/>
    <w:rsid w:val="00AC2EEA"/>
    <w:rsid w:val="00B055A4"/>
    <w:rsid w:val="00B103A1"/>
    <w:rsid w:val="00B23D66"/>
    <w:rsid w:val="00B5092F"/>
    <w:rsid w:val="00BD15B0"/>
    <w:rsid w:val="00BE4F8F"/>
    <w:rsid w:val="00BF65E7"/>
    <w:rsid w:val="00C04786"/>
    <w:rsid w:val="00C06C69"/>
    <w:rsid w:val="00C20EF1"/>
    <w:rsid w:val="00C413F2"/>
    <w:rsid w:val="00C45FA9"/>
    <w:rsid w:val="00C7195C"/>
    <w:rsid w:val="00C85A04"/>
    <w:rsid w:val="00C935D7"/>
    <w:rsid w:val="00C94473"/>
    <w:rsid w:val="00CA02CA"/>
    <w:rsid w:val="00CC429C"/>
    <w:rsid w:val="00CE1D80"/>
    <w:rsid w:val="00CE5DDA"/>
    <w:rsid w:val="00D21AC7"/>
    <w:rsid w:val="00D24B1D"/>
    <w:rsid w:val="00D41F34"/>
    <w:rsid w:val="00D86BA5"/>
    <w:rsid w:val="00D902BF"/>
    <w:rsid w:val="00D97AEB"/>
    <w:rsid w:val="00DA58F9"/>
    <w:rsid w:val="00DA6A3C"/>
    <w:rsid w:val="00DB08BA"/>
    <w:rsid w:val="00DC5236"/>
    <w:rsid w:val="00DD7C76"/>
    <w:rsid w:val="00E114A7"/>
    <w:rsid w:val="00E16DC6"/>
    <w:rsid w:val="00E17A38"/>
    <w:rsid w:val="00E33926"/>
    <w:rsid w:val="00E50093"/>
    <w:rsid w:val="00E6327B"/>
    <w:rsid w:val="00E645C9"/>
    <w:rsid w:val="00E663C3"/>
    <w:rsid w:val="00E808DE"/>
    <w:rsid w:val="00E826BF"/>
    <w:rsid w:val="00E861BC"/>
    <w:rsid w:val="00EA6232"/>
    <w:rsid w:val="00EB57B4"/>
    <w:rsid w:val="00EC1B93"/>
    <w:rsid w:val="00ED5D56"/>
    <w:rsid w:val="00F43B7D"/>
    <w:rsid w:val="00F65066"/>
    <w:rsid w:val="00F67997"/>
    <w:rsid w:val="00F67DDE"/>
    <w:rsid w:val="00F736EC"/>
    <w:rsid w:val="00F800C1"/>
    <w:rsid w:val="00F84E76"/>
    <w:rsid w:val="00FB688B"/>
    <w:rsid w:val="00FE5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EC"/>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F736EC"/>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3038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0384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103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736EC"/>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F736EC"/>
    <w:rPr>
      <w:rFonts w:ascii="Calibri" w:eastAsia="Times New Roman" w:hAnsi="Calibri" w:cs="Times New Roman"/>
    </w:rPr>
  </w:style>
  <w:style w:type="paragraph" w:styleId="BalonMetni">
    <w:name w:val="Balloon Text"/>
    <w:basedOn w:val="Normal"/>
    <w:link w:val="BalonMetniChar"/>
    <w:uiPriority w:val="99"/>
    <w:semiHidden/>
    <w:unhideWhenUsed/>
    <w:rsid w:val="00F73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6EC"/>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F736EC"/>
    <w:rPr>
      <w:rFonts w:ascii="Book Antiqua" w:eastAsia="SimSun" w:hAnsi="Book Antiqua" w:cs="Times New Roman"/>
      <w:b/>
      <w:color w:val="00B0F0"/>
      <w:sz w:val="28"/>
      <w:szCs w:val="40"/>
      <w:lang w:eastAsia="tr-TR"/>
    </w:rPr>
  </w:style>
  <w:style w:type="character" w:styleId="Kpr">
    <w:name w:val="Hyperlink"/>
    <w:uiPriority w:val="99"/>
    <w:unhideWhenUsed/>
    <w:rsid w:val="00F736EC"/>
    <w:rPr>
      <w:color w:val="0000FF"/>
      <w:u w:val="single"/>
    </w:rPr>
  </w:style>
  <w:style w:type="paragraph" w:styleId="T1">
    <w:name w:val="toc 1"/>
    <w:basedOn w:val="Normal"/>
    <w:next w:val="Normal"/>
    <w:autoRedefine/>
    <w:uiPriority w:val="39"/>
    <w:unhideWhenUsed/>
    <w:rsid w:val="00F736EC"/>
    <w:pPr>
      <w:spacing w:before="120" w:after="120"/>
    </w:pPr>
    <w:rPr>
      <w:rFonts w:ascii="Calibri" w:hAnsi="Calibri"/>
      <w:b/>
      <w:bCs/>
      <w:caps/>
      <w:sz w:val="20"/>
      <w:szCs w:val="20"/>
    </w:rPr>
  </w:style>
  <w:style w:type="paragraph" w:styleId="T2">
    <w:name w:val="toc 2"/>
    <w:basedOn w:val="Normal"/>
    <w:next w:val="Normal"/>
    <w:autoRedefine/>
    <w:uiPriority w:val="39"/>
    <w:unhideWhenUsed/>
    <w:rsid w:val="00F736EC"/>
    <w:pPr>
      <w:spacing w:after="0"/>
      <w:ind w:left="240"/>
    </w:pPr>
    <w:rPr>
      <w:rFonts w:ascii="Calibri" w:hAnsi="Calibri"/>
      <w:smallCaps/>
      <w:sz w:val="20"/>
      <w:szCs w:val="20"/>
    </w:rPr>
  </w:style>
  <w:style w:type="character" w:customStyle="1" w:styleId="Balk2Char">
    <w:name w:val="Başlık 2 Char"/>
    <w:basedOn w:val="VarsaylanParagrafYazTipi"/>
    <w:link w:val="Balk2"/>
    <w:uiPriority w:val="9"/>
    <w:rsid w:val="00303843"/>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303843"/>
    <w:rPr>
      <w:rFonts w:asciiTheme="majorHAnsi" w:eastAsiaTheme="majorEastAsia" w:hAnsiTheme="majorHAnsi" w:cstheme="majorBidi"/>
      <w:b/>
      <w:bCs/>
      <w:color w:val="4F81BD" w:themeColor="accent1"/>
      <w:sz w:val="24"/>
      <w:szCs w:val="21"/>
      <w:lang w:eastAsia="tr-TR"/>
    </w:rPr>
  </w:style>
  <w:style w:type="paragraph" w:styleId="ListeParagraf">
    <w:name w:val="List Paragraph"/>
    <w:aliases w:val="içindekiler vb"/>
    <w:basedOn w:val="Normal"/>
    <w:link w:val="ListeParagrafChar"/>
    <w:uiPriority w:val="1"/>
    <w:qFormat/>
    <w:rsid w:val="004E2C02"/>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link w:val="NormalWebChar"/>
    <w:uiPriority w:val="99"/>
    <w:rsid w:val="002748F1"/>
    <w:pPr>
      <w:spacing w:before="100" w:beforeAutospacing="1" w:after="100" w:afterAutospacing="1" w:line="240" w:lineRule="auto"/>
    </w:pPr>
    <w:rPr>
      <w:rFonts w:ascii="Times New Roman" w:hAnsi="Times New Roman"/>
      <w:szCs w:val="24"/>
    </w:rPr>
  </w:style>
  <w:style w:type="character" w:customStyle="1" w:styleId="NormalWebChar">
    <w:name w:val="Normal (Web) Char"/>
    <w:link w:val="NormalWeb"/>
    <w:uiPriority w:val="99"/>
    <w:rsid w:val="002748F1"/>
    <w:rPr>
      <w:rFonts w:ascii="Times New Roman" w:eastAsia="Times New Roman" w:hAnsi="Times New Roman" w:cs="Times New Roman"/>
      <w:sz w:val="24"/>
      <w:szCs w:val="24"/>
      <w:lang w:eastAsia="tr-TR"/>
    </w:rPr>
  </w:style>
  <w:style w:type="character" w:styleId="Vurgu">
    <w:name w:val="Emphasis"/>
    <w:basedOn w:val="VarsaylanParagrafYazTipi"/>
    <w:qFormat/>
    <w:rsid w:val="002748F1"/>
    <w:rPr>
      <w:i/>
      <w:iCs/>
    </w:rPr>
  </w:style>
  <w:style w:type="character" w:customStyle="1" w:styleId="ListeParagrafChar">
    <w:name w:val="Liste Paragraf Char"/>
    <w:aliases w:val="içindekiler vb Char"/>
    <w:link w:val="ListeParagraf"/>
    <w:uiPriority w:val="34"/>
    <w:locked/>
    <w:rsid w:val="002748F1"/>
    <w:rPr>
      <w:rFonts w:ascii="Calibri" w:eastAsia="Calibri" w:hAnsi="Calibri" w:cs="Times New Roman"/>
    </w:rPr>
  </w:style>
  <w:style w:type="paragraph" w:styleId="stbilgi">
    <w:name w:val="header"/>
    <w:basedOn w:val="Normal"/>
    <w:link w:val="stbilgiChar"/>
    <w:uiPriority w:val="99"/>
    <w:semiHidden/>
    <w:unhideWhenUsed/>
    <w:rsid w:val="00C20E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20EF1"/>
    <w:rPr>
      <w:rFonts w:ascii="Book Antiqua" w:eastAsia="Times New Roman" w:hAnsi="Book Antiqua" w:cs="Times New Roman"/>
      <w:sz w:val="24"/>
      <w:szCs w:val="21"/>
      <w:lang w:eastAsia="tr-TR"/>
    </w:rPr>
  </w:style>
  <w:style w:type="paragraph" w:styleId="Altbilgi">
    <w:name w:val="footer"/>
    <w:basedOn w:val="Normal"/>
    <w:link w:val="AltbilgiChar"/>
    <w:uiPriority w:val="99"/>
    <w:semiHidden/>
    <w:unhideWhenUsed/>
    <w:rsid w:val="00C20EF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20EF1"/>
    <w:rPr>
      <w:rFonts w:ascii="Book Antiqua" w:eastAsia="Times New Roman" w:hAnsi="Book Antiqua" w:cs="Times New Roman"/>
      <w:sz w:val="24"/>
      <w:szCs w:val="21"/>
      <w:lang w:eastAsia="tr-TR"/>
    </w:rPr>
  </w:style>
  <w:style w:type="table" w:customStyle="1" w:styleId="TableNormal">
    <w:name w:val="Table Normal"/>
    <w:uiPriority w:val="2"/>
    <w:semiHidden/>
    <w:unhideWhenUsed/>
    <w:qFormat/>
    <w:rsid w:val="003138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868"/>
    <w:pPr>
      <w:widowControl w:val="0"/>
      <w:autoSpaceDE w:val="0"/>
      <w:autoSpaceDN w:val="0"/>
      <w:spacing w:after="0" w:line="240" w:lineRule="auto"/>
    </w:pPr>
    <w:rPr>
      <w:rFonts w:ascii="Times New Roman" w:hAnsi="Times New Roman"/>
      <w:sz w:val="22"/>
      <w:szCs w:val="22"/>
      <w:lang w:bidi="tr-TR"/>
    </w:rPr>
  </w:style>
  <w:style w:type="character" w:customStyle="1" w:styleId="Balk4Char">
    <w:name w:val="Başlık 4 Char"/>
    <w:basedOn w:val="VarsaylanParagrafYazTipi"/>
    <w:link w:val="Balk4"/>
    <w:uiPriority w:val="9"/>
    <w:rsid w:val="00B103A1"/>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B103A1"/>
    <w:pPr>
      <w:spacing w:line="240" w:lineRule="auto"/>
    </w:pPr>
    <w:rPr>
      <w:b/>
      <w:bCs/>
      <w:color w:val="404040"/>
      <w:sz w:val="16"/>
      <w:szCs w:val="16"/>
    </w:rPr>
  </w:style>
  <w:style w:type="character" w:styleId="AklamaBavurusu">
    <w:name w:val="annotation reference"/>
    <w:uiPriority w:val="99"/>
    <w:semiHidden/>
    <w:unhideWhenUsed/>
    <w:rsid w:val="00D41F34"/>
    <w:rPr>
      <w:sz w:val="16"/>
      <w:szCs w:val="16"/>
    </w:rPr>
  </w:style>
  <w:style w:type="paragraph" w:styleId="AklamaMetni">
    <w:name w:val="annotation text"/>
    <w:basedOn w:val="Normal"/>
    <w:link w:val="AklamaMetniChar"/>
    <w:uiPriority w:val="99"/>
    <w:semiHidden/>
    <w:unhideWhenUsed/>
    <w:rsid w:val="00D41F34"/>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D41F34"/>
    <w:rPr>
      <w:rFonts w:ascii="Calibri" w:eastAsia="Times New Roman" w:hAnsi="Calibri" w:cs="Times New Roman"/>
      <w:sz w:val="20"/>
      <w:szCs w:val="20"/>
      <w:lang w:eastAsia="tr-TR"/>
    </w:rPr>
  </w:style>
  <w:style w:type="paragraph" w:styleId="GvdeMetni">
    <w:name w:val="Body Text"/>
    <w:basedOn w:val="Normal"/>
    <w:link w:val="GvdeMetniChar"/>
    <w:uiPriority w:val="1"/>
    <w:qFormat/>
    <w:rsid w:val="00640500"/>
    <w:pPr>
      <w:widowControl w:val="0"/>
      <w:autoSpaceDE w:val="0"/>
      <w:autoSpaceDN w:val="0"/>
      <w:spacing w:after="0" w:line="240" w:lineRule="auto"/>
    </w:pPr>
    <w:rPr>
      <w:rFonts w:ascii="Times New Roman" w:hAnsi="Times New Roman"/>
      <w:szCs w:val="24"/>
      <w:lang w:bidi="tr-TR"/>
    </w:rPr>
  </w:style>
  <w:style w:type="character" w:customStyle="1" w:styleId="GvdeMetniChar">
    <w:name w:val="Gövde Metni Char"/>
    <w:basedOn w:val="VarsaylanParagrafYazTipi"/>
    <w:link w:val="GvdeMetni"/>
    <w:uiPriority w:val="1"/>
    <w:rsid w:val="00640500"/>
    <w:rPr>
      <w:rFonts w:ascii="Times New Roman" w:eastAsia="Times New Roman" w:hAnsi="Times New Roman" w:cs="Times New Roman"/>
      <w:sz w:val="24"/>
      <w:szCs w:val="24"/>
      <w:lang w:eastAsia="tr-TR" w:bidi="tr-TR"/>
    </w:rPr>
  </w:style>
  <w:style w:type="paragraph" w:customStyle="1" w:styleId="Default">
    <w:name w:val="Default"/>
    <w:rsid w:val="00130A8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EC"/>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F736EC"/>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3038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0384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B103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736EC"/>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F736EC"/>
    <w:rPr>
      <w:rFonts w:ascii="Calibri" w:eastAsia="Times New Roman" w:hAnsi="Calibri" w:cs="Times New Roman"/>
    </w:rPr>
  </w:style>
  <w:style w:type="paragraph" w:styleId="BalonMetni">
    <w:name w:val="Balloon Text"/>
    <w:basedOn w:val="Normal"/>
    <w:link w:val="BalonMetniChar"/>
    <w:uiPriority w:val="99"/>
    <w:semiHidden/>
    <w:unhideWhenUsed/>
    <w:rsid w:val="00F73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6EC"/>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F736EC"/>
    <w:rPr>
      <w:rFonts w:ascii="Book Antiqua" w:eastAsia="SimSun" w:hAnsi="Book Antiqua" w:cs="Times New Roman"/>
      <w:b/>
      <w:color w:val="00B0F0"/>
      <w:sz w:val="28"/>
      <w:szCs w:val="40"/>
      <w:lang w:eastAsia="tr-TR"/>
    </w:rPr>
  </w:style>
  <w:style w:type="character" w:styleId="Kpr">
    <w:name w:val="Hyperlink"/>
    <w:uiPriority w:val="99"/>
    <w:unhideWhenUsed/>
    <w:rsid w:val="00F736EC"/>
    <w:rPr>
      <w:color w:val="0000FF"/>
      <w:u w:val="single"/>
    </w:rPr>
  </w:style>
  <w:style w:type="paragraph" w:styleId="T1">
    <w:name w:val="toc 1"/>
    <w:basedOn w:val="Normal"/>
    <w:next w:val="Normal"/>
    <w:autoRedefine/>
    <w:uiPriority w:val="39"/>
    <w:unhideWhenUsed/>
    <w:rsid w:val="00F736EC"/>
    <w:pPr>
      <w:spacing w:before="120" w:after="120"/>
    </w:pPr>
    <w:rPr>
      <w:rFonts w:ascii="Calibri" w:hAnsi="Calibri"/>
      <w:b/>
      <w:bCs/>
      <w:caps/>
      <w:sz w:val="20"/>
      <w:szCs w:val="20"/>
    </w:rPr>
  </w:style>
  <w:style w:type="paragraph" w:styleId="T2">
    <w:name w:val="toc 2"/>
    <w:basedOn w:val="Normal"/>
    <w:next w:val="Normal"/>
    <w:autoRedefine/>
    <w:uiPriority w:val="39"/>
    <w:unhideWhenUsed/>
    <w:rsid w:val="00F736EC"/>
    <w:pPr>
      <w:spacing w:after="0"/>
      <w:ind w:left="240"/>
    </w:pPr>
    <w:rPr>
      <w:rFonts w:ascii="Calibri" w:hAnsi="Calibri"/>
      <w:smallCaps/>
      <w:sz w:val="20"/>
      <w:szCs w:val="20"/>
    </w:rPr>
  </w:style>
  <w:style w:type="character" w:customStyle="1" w:styleId="Balk2Char">
    <w:name w:val="Başlık 2 Char"/>
    <w:basedOn w:val="VarsaylanParagrafYazTipi"/>
    <w:link w:val="Balk2"/>
    <w:uiPriority w:val="9"/>
    <w:rsid w:val="00303843"/>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303843"/>
    <w:rPr>
      <w:rFonts w:asciiTheme="majorHAnsi" w:eastAsiaTheme="majorEastAsia" w:hAnsiTheme="majorHAnsi" w:cstheme="majorBidi"/>
      <w:b/>
      <w:bCs/>
      <w:color w:val="4F81BD" w:themeColor="accent1"/>
      <w:sz w:val="24"/>
      <w:szCs w:val="21"/>
      <w:lang w:eastAsia="tr-TR"/>
    </w:rPr>
  </w:style>
  <w:style w:type="paragraph" w:styleId="ListeParagraf">
    <w:name w:val="List Paragraph"/>
    <w:aliases w:val="içindekiler vb"/>
    <w:basedOn w:val="Normal"/>
    <w:link w:val="ListeParagrafChar"/>
    <w:uiPriority w:val="1"/>
    <w:qFormat/>
    <w:rsid w:val="004E2C02"/>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link w:val="NormalWebChar"/>
    <w:uiPriority w:val="99"/>
    <w:rsid w:val="002748F1"/>
    <w:pPr>
      <w:spacing w:before="100" w:beforeAutospacing="1" w:after="100" w:afterAutospacing="1" w:line="240" w:lineRule="auto"/>
    </w:pPr>
    <w:rPr>
      <w:rFonts w:ascii="Times New Roman" w:hAnsi="Times New Roman"/>
      <w:szCs w:val="24"/>
    </w:rPr>
  </w:style>
  <w:style w:type="character" w:customStyle="1" w:styleId="NormalWebChar">
    <w:name w:val="Normal (Web) Char"/>
    <w:link w:val="NormalWeb"/>
    <w:uiPriority w:val="99"/>
    <w:rsid w:val="002748F1"/>
    <w:rPr>
      <w:rFonts w:ascii="Times New Roman" w:eastAsia="Times New Roman" w:hAnsi="Times New Roman" w:cs="Times New Roman"/>
      <w:sz w:val="24"/>
      <w:szCs w:val="24"/>
      <w:lang w:eastAsia="tr-TR"/>
    </w:rPr>
  </w:style>
  <w:style w:type="character" w:styleId="Vurgu">
    <w:name w:val="Emphasis"/>
    <w:basedOn w:val="VarsaylanParagrafYazTipi"/>
    <w:qFormat/>
    <w:rsid w:val="002748F1"/>
    <w:rPr>
      <w:i/>
      <w:iCs/>
    </w:rPr>
  </w:style>
  <w:style w:type="character" w:customStyle="1" w:styleId="ListeParagrafChar">
    <w:name w:val="Liste Paragraf Char"/>
    <w:aliases w:val="içindekiler vb Char"/>
    <w:link w:val="ListeParagraf"/>
    <w:uiPriority w:val="34"/>
    <w:locked/>
    <w:rsid w:val="002748F1"/>
    <w:rPr>
      <w:rFonts w:ascii="Calibri" w:eastAsia="Calibri" w:hAnsi="Calibri" w:cs="Times New Roman"/>
    </w:rPr>
  </w:style>
  <w:style w:type="paragraph" w:styleId="stbilgi">
    <w:name w:val="header"/>
    <w:basedOn w:val="Normal"/>
    <w:link w:val="stbilgiChar"/>
    <w:uiPriority w:val="99"/>
    <w:semiHidden/>
    <w:unhideWhenUsed/>
    <w:rsid w:val="00C20E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20EF1"/>
    <w:rPr>
      <w:rFonts w:ascii="Book Antiqua" w:eastAsia="Times New Roman" w:hAnsi="Book Antiqua" w:cs="Times New Roman"/>
      <w:sz w:val="24"/>
      <w:szCs w:val="21"/>
      <w:lang w:eastAsia="tr-TR"/>
    </w:rPr>
  </w:style>
  <w:style w:type="paragraph" w:styleId="Altbilgi">
    <w:name w:val="footer"/>
    <w:basedOn w:val="Normal"/>
    <w:link w:val="AltbilgiChar"/>
    <w:uiPriority w:val="99"/>
    <w:semiHidden/>
    <w:unhideWhenUsed/>
    <w:rsid w:val="00C20EF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20EF1"/>
    <w:rPr>
      <w:rFonts w:ascii="Book Antiqua" w:eastAsia="Times New Roman" w:hAnsi="Book Antiqua" w:cs="Times New Roman"/>
      <w:sz w:val="24"/>
      <w:szCs w:val="21"/>
      <w:lang w:eastAsia="tr-TR"/>
    </w:rPr>
  </w:style>
  <w:style w:type="table" w:customStyle="1" w:styleId="TableNormal">
    <w:name w:val="Table Normal"/>
    <w:uiPriority w:val="2"/>
    <w:semiHidden/>
    <w:unhideWhenUsed/>
    <w:qFormat/>
    <w:rsid w:val="003138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868"/>
    <w:pPr>
      <w:widowControl w:val="0"/>
      <w:autoSpaceDE w:val="0"/>
      <w:autoSpaceDN w:val="0"/>
      <w:spacing w:after="0" w:line="240" w:lineRule="auto"/>
    </w:pPr>
    <w:rPr>
      <w:rFonts w:ascii="Times New Roman" w:hAnsi="Times New Roman"/>
      <w:sz w:val="22"/>
      <w:szCs w:val="22"/>
      <w:lang w:bidi="tr-TR"/>
    </w:rPr>
  </w:style>
  <w:style w:type="character" w:customStyle="1" w:styleId="Balk4Char">
    <w:name w:val="Başlık 4 Char"/>
    <w:basedOn w:val="VarsaylanParagrafYazTipi"/>
    <w:link w:val="Balk4"/>
    <w:uiPriority w:val="9"/>
    <w:rsid w:val="00B103A1"/>
    <w:rPr>
      <w:rFonts w:asciiTheme="majorHAnsi" w:eastAsiaTheme="majorEastAsia" w:hAnsiTheme="majorHAnsi" w:cstheme="majorBidi"/>
      <w:b/>
      <w:bCs/>
      <w:i/>
      <w:iCs/>
      <w:color w:val="4F81BD" w:themeColor="accent1"/>
      <w:sz w:val="24"/>
      <w:szCs w:val="21"/>
      <w:lang w:eastAsia="tr-TR"/>
    </w:rPr>
  </w:style>
  <w:style w:type="paragraph" w:styleId="ResimYazs">
    <w:name w:val="caption"/>
    <w:basedOn w:val="Normal"/>
    <w:next w:val="Normal"/>
    <w:uiPriority w:val="35"/>
    <w:unhideWhenUsed/>
    <w:qFormat/>
    <w:rsid w:val="00B103A1"/>
    <w:pPr>
      <w:spacing w:line="240" w:lineRule="auto"/>
    </w:pPr>
    <w:rPr>
      <w:b/>
      <w:bCs/>
      <w:color w:val="404040"/>
      <w:sz w:val="16"/>
      <w:szCs w:val="16"/>
    </w:rPr>
  </w:style>
  <w:style w:type="character" w:styleId="AklamaBavurusu">
    <w:name w:val="annotation reference"/>
    <w:uiPriority w:val="99"/>
    <w:semiHidden/>
    <w:unhideWhenUsed/>
    <w:rsid w:val="00D41F34"/>
    <w:rPr>
      <w:sz w:val="16"/>
      <w:szCs w:val="16"/>
    </w:rPr>
  </w:style>
  <w:style w:type="paragraph" w:styleId="AklamaMetni">
    <w:name w:val="annotation text"/>
    <w:basedOn w:val="Normal"/>
    <w:link w:val="AklamaMetniChar"/>
    <w:uiPriority w:val="99"/>
    <w:semiHidden/>
    <w:unhideWhenUsed/>
    <w:rsid w:val="00D41F34"/>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D41F34"/>
    <w:rPr>
      <w:rFonts w:ascii="Calibri" w:eastAsia="Times New Roman" w:hAnsi="Calibri" w:cs="Times New Roman"/>
      <w:sz w:val="20"/>
      <w:szCs w:val="20"/>
      <w:lang w:eastAsia="tr-TR"/>
    </w:rPr>
  </w:style>
  <w:style w:type="paragraph" w:styleId="GvdeMetni">
    <w:name w:val="Body Text"/>
    <w:basedOn w:val="Normal"/>
    <w:link w:val="GvdeMetniChar"/>
    <w:uiPriority w:val="1"/>
    <w:qFormat/>
    <w:rsid w:val="00640500"/>
    <w:pPr>
      <w:widowControl w:val="0"/>
      <w:autoSpaceDE w:val="0"/>
      <w:autoSpaceDN w:val="0"/>
      <w:spacing w:after="0" w:line="240" w:lineRule="auto"/>
    </w:pPr>
    <w:rPr>
      <w:rFonts w:ascii="Times New Roman" w:hAnsi="Times New Roman"/>
      <w:szCs w:val="24"/>
      <w:lang w:bidi="tr-TR"/>
    </w:rPr>
  </w:style>
  <w:style w:type="character" w:customStyle="1" w:styleId="GvdeMetniChar">
    <w:name w:val="Gövde Metni Char"/>
    <w:basedOn w:val="VarsaylanParagrafYazTipi"/>
    <w:link w:val="GvdeMetni"/>
    <w:uiPriority w:val="1"/>
    <w:rsid w:val="00640500"/>
    <w:rPr>
      <w:rFonts w:ascii="Times New Roman" w:eastAsia="Times New Roman" w:hAnsi="Times New Roman" w:cs="Times New Roman"/>
      <w:sz w:val="24"/>
      <w:szCs w:val="24"/>
      <w:lang w:eastAsia="tr-TR" w:bidi="tr-TR"/>
    </w:rPr>
  </w:style>
  <w:style w:type="paragraph" w:customStyle="1" w:styleId="Default">
    <w:name w:val="Default"/>
    <w:rsid w:val="00130A8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5885">
      <w:bodyDiv w:val="1"/>
      <w:marLeft w:val="0"/>
      <w:marRight w:val="0"/>
      <w:marTop w:val="0"/>
      <w:marBottom w:val="0"/>
      <w:divBdr>
        <w:top w:val="none" w:sz="0" w:space="0" w:color="auto"/>
        <w:left w:val="none" w:sz="0" w:space="0" w:color="auto"/>
        <w:bottom w:val="none" w:sz="0" w:space="0" w:color="auto"/>
        <w:right w:val="none" w:sz="0" w:space="0" w:color="auto"/>
      </w:divBdr>
    </w:div>
    <w:div w:id="7400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B65CA-74A2-4EF9-9273-2D2A8B57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5785</Words>
  <Characters>32979</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2</cp:revision>
  <cp:lastPrinted>2019-12-19T13:09:00Z</cp:lastPrinted>
  <dcterms:created xsi:type="dcterms:W3CDTF">2023-09-12T12:49:00Z</dcterms:created>
  <dcterms:modified xsi:type="dcterms:W3CDTF">2023-09-12T12:49:00Z</dcterms:modified>
</cp:coreProperties>
</file>